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8448995" w:displacedByCustomXml="next"/>
    <w:sdt>
      <w:sdtPr>
        <w:rPr>
          <w:rFonts w:eastAsiaTheme="minorHAnsi"/>
          <w:lang w:eastAsia="en-US"/>
        </w:rPr>
        <w:id w:val="-1067956518"/>
        <w:docPartObj>
          <w:docPartGallery w:val="Cover Pages"/>
          <w:docPartUnique/>
        </w:docPartObj>
      </w:sdtPr>
      <w:sdtEndPr>
        <w:rPr>
          <w:rFonts w:ascii="Arial" w:eastAsia="Times New Roman" w:hAnsi="Arial" w:cs="Arial"/>
          <w:b/>
          <w:bCs/>
          <w:sz w:val="25"/>
          <w:szCs w:val="25"/>
        </w:rPr>
      </w:sdtEndPr>
      <w:sdtContent>
        <w:p w14:paraId="69E3A903" w14:textId="15907B52" w:rsidR="00C65EC7" w:rsidRPr="00477E08" w:rsidRDefault="00C65EC7" w:rsidP="00E51976">
          <w:pPr>
            <w:pStyle w:val="Sinespaciado"/>
            <w:jc w:val="center"/>
            <w:rPr>
              <w:rFonts w:eastAsiaTheme="minorHAnsi"/>
              <w:lang w:eastAsia="en-US"/>
            </w:rPr>
          </w:pPr>
          <w:r w:rsidRPr="00477E08">
            <w:rPr>
              <w:rFonts w:ascii="Arial" w:eastAsia="Times New Roman" w:hAnsi="Arial" w:cs="Arial"/>
              <w:b/>
              <w:bCs/>
              <w:noProof/>
              <w:sz w:val="52"/>
              <w:szCs w:val="52"/>
              <w:lang w:val="es-ES" w:eastAsia="es-ES"/>
            </w:rPr>
            <w:drawing>
              <wp:anchor distT="0" distB="0" distL="114300" distR="114300" simplePos="0" relativeHeight="251664384" behindDoc="1" locked="0" layoutInCell="1" allowOverlap="1" wp14:anchorId="497B2377" wp14:editId="15C549AA">
                <wp:simplePos x="0" y="0"/>
                <wp:positionH relativeFrom="margin">
                  <wp:posOffset>4879580</wp:posOffset>
                </wp:positionH>
                <wp:positionV relativeFrom="paragraph">
                  <wp:posOffset>342</wp:posOffset>
                </wp:positionV>
                <wp:extent cx="562610" cy="562610"/>
                <wp:effectExtent l="0" t="0" r="8890" b="0"/>
                <wp:wrapTight wrapText="bothSides">
                  <wp:wrapPolygon edited="0">
                    <wp:start x="8777" y="1463"/>
                    <wp:lineTo x="4388" y="8777"/>
                    <wp:lineTo x="3657" y="10971"/>
                    <wp:lineTo x="5851" y="14628"/>
                    <wp:lineTo x="1463" y="14628"/>
                    <wp:lineTo x="0" y="15359"/>
                    <wp:lineTo x="0" y="19747"/>
                    <wp:lineTo x="21210" y="19747"/>
                    <wp:lineTo x="21210" y="15359"/>
                    <wp:lineTo x="19016" y="14628"/>
                    <wp:lineTo x="12433" y="14628"/>
                    <wp:lineTo x="17553" y="11702"/>
                    <wp:lineTo x="19016" y="7314"/>
                    <wp:lineTo x="16090" y="1463"/>
                    <wp:lineTo x="8777" y="1463"/>
                  </wp:wrapPolygon>
                </wp:wrapTight>
                <wp:docPr id="57310629"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10629" name="Imagen 1" descr="Logotipo&#10;&#10;Descripción generada automá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2610" cy="562610"/>
                        </a:xfrm>
                        <a:prstGeom prst="rect">
                          <a:avLst/>
                        </a:prstGeom>
                      </pic:spPr>
                    </pic:pic>
                  </a:graphicData>
                </a:graphic>
                <wp14:sizeRelH relativeFrom="page">
                  <wp14:pctWidth>0</wp14:pctWidth>
                </wp14:sizeRelH>
                <wp14:sizeRelV relativeFrom="page">
                  <wp14:pctHeight>0</wp14:pctHeight>
                </wp14:sizeRelV>
              </wp:anchor>
            </w:drawing>
          </w:r>
        </w:p>
        <w:p w14:paraId="3A1083C2" w14:textId="77777777" w:rsidR="00C65EC7" w:rsidRPr="00477E08" w:rsidRDefault="00C65EC7" w:rsidP="00E51976">
          <w:pPr>
            <w:pStyle w:val="Sinespaciado"/>
            <w:jc w:val="center"/>
            <w:rPr>
              <w:rFonts w:eastAsiaTheme="minorHAnsi"/>
              <w:lang w:eastAsia="en-US"/>
            </w:rPr>
          </w:pPr>
        </w:p>
        <w:p w14:paraId="36B62FD9" w14:textId="03AE1C63" w:rsidR="00C65EC7" w:rsidRPr="00477E08" w:rsidRDefault="00C65EC7" w:rsidP="00E51976">
          <w:pPr>
            <w:pStyle w:val="Sinespaciado"/>
            <w:jc w:val="center"/>
            <w:rPr>
              <w:rFonts w:eastAsiaTheme="minorHAnsi"/>
              <w:lang w:eastAsia="en-US"/>
            </w:rPr>
          </w:pPr>
        </w:p>
        <w:p w14:paraId="3DEBFE4D" w14:textId="77777777" w:rsidR="00C65EC7" w:rsidRPr="00477E08" w:rsidRDefault="00C65EC7" w:rsidP="00E51976">
          <w:pPr>
            <w:pStyle w:val="Sinespaciado"/>
            <w:jc w:val="center"/>
            <w:rPr>
              <w:rFonts w:eastAsiaTheme="minorHAnsi"/>
              <w:lang w:eastAsia="en-US"/>
            </w:rPr>
          </w:pPr>
        </w:p>
        <w:p w14:paraId="3FB3C422" w14:textId="77777777" w:rsidR="00C65EC7" w:rsidRPr="00477E08" w:rsidRDefault="00C65EC7" w:rsidP="00E51976">
          <w:pPr>
            <w:pStyle w:val="Sinespaciado"/>
            <w:jc w:val="center"/>
            <w:rPr>
              <w:rFonts w:ascii="Arial" w:eastAsiaTheme="minorHAnsi" w:hAnsi="Arial" w:cs="Arial"/>
              <w:b/>
              <w:bCs/>
              <w:sz w:val="52"/>
              <w:szCs w:val="52"/>
              <w:lang w:eastAsia="en-US"/>
            </w:rPr>
          </w:pPr>
        </w:p>
        <w:p w14:paraId="7AB9EF5C" w14:textId="07BC3A69" w:rsidR="00C65EC7" w:rsidRPr="00477E08" w:rsidRDefault="00A12B13" w:rsidP="00E51976">
          <w:pPr>
            <w:pStyle w:val="Sinespaciado"/>
            <w:jc w:val="center"/>
            <w:rPr>
              <w:rFonts w:ascii="Arial" w:eastAsiaTheme="minorHAnsi" w:hAnsi="Arial" w:cs="Arial"/>
              <w:b/>
              <w:bCs/>
              <w:sz w:val="52"/>
              <w:szCs w:val="52"/>
              <w:lang w:eastAsia="en-US"/>
            </w:rPr>
          </w:pPr>
          <w:r w:rsidRPr="00477E08">
            <w:rPr>
              <w:rFonts w:ascii="Arial" w:eastAsiaTheme="minorHAnsi" w:hAnsi="Arial" w:cs="Arial"/>
              <w:b/>
              <w:bCs/>
              <w:sz w:val="52"/>
              <w:szCs w:val="52"/>
              <w:lang w:eastAsia="en-US"/>
            </w:rPr>
            <w:t>LICITACIÓN PÚBLICA N°1/202</w:t>
          </w:r>
          <w:r w:rsidR="00BD6EA5" w:rsidRPr="00477E08">
            <w:rPr>
              <w:rFonts w:ascii="Arial" w:eastAsiaTheme="minorHAnsi" w:hAnsi="Arial" w:cs="Arial"/>
              <w:b/>
              <w:bCs/>
              <w:sz w:val="52"/>
              <w:szCs w:val="52"/>
              <w:lang w:eastAsia="en-US"/>
            </w:rPr>
            <w:t>6</w:t>
          </w:r>
        </w:p>
        <w:p w14:paraId="6978425C" w14:textId="77777777" w:rsidR="00A12B13" w:rsidRPr="00477E08" w:rsidRDefault="00A12B13" w:rsidP="00E51976">
          <w:pPr>
            <w:pStyle w:val="Sinespaciado"/>
            <w:jc w:val="center"/>
            <w:rPr>
              <w:rFonts w:ascii="Arial" w:eastAsiaTheme="minorHAnsi" w:hAnsi="Arial" w:cs="Arial"/>
              <w:b/>
              <w:bCs/>
              <w:sz w:val="52"/>
              <w:szCs w:val="52"/>
              <w:lang w:eastAsia="en-US"/>
            </w:rPr>
          </w:pPr>
        </w:p>
        <w:p w14:paraId="49E2492C" w14:textId="77777777" w:rsidR="00530076" w:rsidRPr="00477E08" w:rsidRDefault="00530076" w:rsidP="00E51976">
          <w:pPr>
            <w:pStyle w:val="Sinespaciado"/>
            <w:jc w:val="center"/>
            <w:rPr>
              <w:rFonts w:ascii="Arial" w:eastAsiaTheme="minorHAnsi" w:hAnsi="Arial" w:cs="Arial"/>
              <w:b/>
              <w:bCs/>
              <w:sz w:val="52"/>
              <w:szCs w:val="52"/>
              <w:lang w:eastAsia="en-US"/>
            </w:rPr>
          </w:pPr>
        </w:p>
        <w:p w14:paraId="407789DB" w14:textId="77777777" w:rsidR="00A12B13" w:rsidRPr="00477E08" w:rsidRDefault="00A12B13" w:rsidP="00E51976">
          <w:pPr>
            <w:pStyle w:val="Sinespaciado"/>
            <w:jc w:val="center"/>
            <w:rPr>
              <w:rFonts w:ascii="Arial" w:eastAsiaTheme="minorHAnsi" w:hAnsi="Arial" w:cs="Arial"/>
              <w:b/>
              <w:bCs/>
              <w:sz w:val="52"/>
              <w:szCs w:val="52"/>
              <w:lang w:eastAsia="en-US"/>
            </w:rPr>
          </w:pPr>
        </w:p>
        <w:p w14:paraId="24C8ECB7" w14:textId="1A4477DB" w:rsidR="00530076" w:rsidRPr="00477E08" w:rsidRDefault="00C65EC7" w:rsidP="00AD0193">
          <w:pPr>
            <w:pStyle w:val="Sinespaciado"/>
            <w:jc w:val="center"/>
            <w:rPr>
              <w:rFonts w:ascii="Arial" w:hAnsi="Arial" w:cs="Arial"/>
              <w:b/>
              <w:bCs/>
              <w:sz w:val="48"/>
              <w:szCs w:val="48"/>
            </w:rPr>
          </w:pPr>
          <w:r w:rsidRPr="00477E08">
            <w:rPr>
              <w:rFonts w:ascii="Arial" w:hAnsi="Arial" w:cs="Arial"/>
              <w:b/>
              <w:bCs/>
              <w:sz w:val="48"/>
              <w:szCs w:val="48"/>
            </w:rPr>
            <w:t xml:space="preserve">PROVISIÓN </w:t>
          </w:r>
          <w:r w:rsidR="00AD0193" w:rsidRPr="00477E08">
            <w:rPr>
              <w:rFonts w:ascii="Arial" w:hAnsi="Arial" w:cs="Arial"/>
              <w:b/>
              <w:bCs/>
              <w:sz w:val="48"/>
              <w:szCs w:val="48"/>
            </w:rPr>
            <w:t>SERVICIO DE VIGILANCIA Y SEGURIDAD</w:t>
          </w:r>
          <w:r w:rsidR="00074173" w:rsidRPr="00477E08">
            <w:rPr>
              <w:rFonts w:ascii="Arial" w:hAnsi="Arial" w:cs="Arial"/>
              <w:b/>
              <w:bCs/>
              <w:sz w:val="48"/>
              <w:szCs w:val="48"/>
            </w:rPr>
            <w:t xml:space="preserve"> PARA LA CLINICA Y OFICINAS ADMINISTRATIVAS</w:t>
          </w:r>
        </w:p>
        <w:p w14:paraId="721FDFED" w14:textId="77777777" w:rsidR="00B34A9A" w:rsidRPr="00477E08" w:rsidRDefault="00B34A9A" w:rsidP="00AD0193">
          <w:pPr>
            <w:pStyle w:val="Sinespaciado"/>
            <w:jc w:val="center"/>
            <w:rPr>
              <w:rFonts w:ascii="Arial" w:hAnsi="Arial" w:cs="Arial"/>
              <w:b/>
              <w:bCs/>
              <w:sz w:val="52"/>
              <w:szCs w:val="52"/>
            </w:rPr>
          </w:pPr>
        </w:p>
        <w:p w14:paraId="2F1113BA" w14:textId="779A9DEE" w:rsidR="00B34A9A" w:rsidRPr="00477E08" w:rsidRDefault="00B34A9A" w:rsidP="00AD0193">
          <w:pPr>
            <w:pStyle w:val="Sinespaciado"/>
            <w:jc w:val="center"/>
            <w:rPr>
              <w:rFonts w:ascii="Arial" w:hAnsi="Arial" w:cs="Arial"/>
              <w:b/>
              <w:bCs/>
              <w:sz w:val="52"/>
              <w:szCs w:val="52"/>
            </w:rPr>
          </w:pPr>
          <w:r w:rsidRPr="00477E08">
            <w:rPr>
              <w:rFonts w:ascii="Arial" w:hAnsi="Arial" w:cs="Arial"/>
              <w:b/>
              <w:bCs/>
              <w:sz w:val="52"/>
              <w:szCs w:val="52"/>
            </w:rPr>
            <w:t>REGIONAL COCHABAMBA</w:t>
          </w:r>
        </w:p>
        <w:p w14:paraId="1AFDD61E" w14:textId="77777777" w:rsidR="00530076" w:rsidRPr="00477E08" w:rsidRDefault="00530076" w:rsidP="00E51976">
          <w:pPr>
            <w:pStyle w:val="Sinespaciado"/>
            <w:jc w:val="center"/>
            <w:rPr>
              <w:rFonts w:ascii="Arial" w:eastAsiaTheme="minorHAnsi" w:hAnsi="Arial" w:cs="Arial"/>
              <w:b/>
              <w:bCs/>
              <w:sz w:val="52"/>
              <w:szCs w:val="52"/>
              <w:lang w:eastAsia="en-US"/>
            </w:rPr>
          </w:pPr>
        </w:p>
        <w:p w14:paraId="43336077" w14:textId="77777777" w:rsidR="00530076" w:rsidRPr="00477E08" w:rsidRDefault="00530076" w:rsidP="00E51976">
          <w:pPr>
            <w:pStyle w:val="Sinespaciado"/>
            <w:jc w:val="center"/>
            <w:rPr>
              <w:rFonts w:ascii="Arial" w:eastAsiaTheme="minorHAnsi" w:hAnsi="Arial" w:cs="Arial"/>
              <w:b/>
              <w:bCs/>
              <w:sz w:val="52"/>
              <w:szCs w:val="52"/>
              <w:lang w:eastAsia="en-US"/>
            </w:rPr>
          </w:pPr>
        </w:p>
        <w:p w14:paraId="547F560C" w14:textId="77777777" w:rsidR="00530076" w:rsidRPr="00477E08" w:rsidRDefault="00530076" w:rsidP="00E51976">
          <w:pPr>
            <w:pStyle w:val="Sinespaciado"/>
            <w:jc w:val="center"/>
            <w:rPr>
              <w:rFonts w:ascii="Arial" w:eastAsiaTheme="minorHAnsi" w:hAnsi="Arial" w:cs="Arial"/>
              <w:b/>
              <w:bCs/>
              <w:sz w:val="52"/>
              <w:szCs w:val="52"/>
              <w:lang w:eastAsia="en-US"/>
            </w:rPr>
          </w:pPr>
        </w:p>
        <w:p w14:paraId="3EEEAE5E" w14:textId="77777777" w:rsidR="00E51976" w:rsidRPr="00477E08" w:rsidRDefault="00E51976" w:rsidP="00E51976">
          <w:pPr>
            <w:pStyle w:val="Sinespaciado"/>
            <w:jc w:val="center"/>
            <w:rPr>
              <w:rFonts w:ascii="Arial" w:eastAsiaTheme="minorHAnsi" w:hAnsi="Arial" w:cs="Arial"/>
              <w:b/>
              <w:bCs/>
              <w:sz w:val="52"/>
              <w:szCs w:val="52"/>
              <w:lang w:eastAsia="en-US"/>
            </w:rPr>
          </w:pPr>
        </w:p>
        <w:p w14:paraId="1E287D66" w14:textId="3414E506" w:rsidR="00530076" w:rsidRPr="00477E08" w:rsidRDefault="00530076" w:rsidP="00E51976">
          <w:pPr>
            <w:pStyle w:val="Sinespaciado"/>
            <w:jc w:val="center"/>
            <w:rPr>
              <w:rFonts w:ascii="Arial" w:eastAsiaTheme="minorHAnsi" w:hAnsi="Arial" w:cs="Arial"/>
              <w:b/>
              <w:bCs/>
              <w:sz w:val="52"/>
              <w:szCs w:val="52"/>
              <w:lang w:eastAsia="en-US"/>
            </w:rPr>
          </w:pPr>
          <w:r w:rsidRPr="00477E08">
            <w:rPr>
              <w:rFonts w:ascii="Arial" w:hAnsi="Arial" w:cs="Arial"/>
              <w:noProof/>
              <w:sz w:val="52"/>
              <w:szCs w:val="52"/>
              <w:lang w:val="es-ES" w:eastAsia="es-ES"/>
            </w:rPr>
            <mc:AlternateContent>
              <mc:Choice Requires="wps">
                <w:drawing>
                  <wp:anchor distT="0" distB="0" distL="114300" distR="114300" simplePos="0" relativeHeight="251666432" behindDoc="0" locked="0" layoutInCell="1" allowOverlap="1" wp14:anchorId="74561B14" wp14:editId="2659CBFF">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497580" cy="201295"/>
                    <wp:effectExtent l="0" t="0" r="0" b="0"/>
                    <wp:wrapNone/>
                    <wp:docPr id="3845577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7580" cy="201295"/>
                            </a:xfrm>
                            <a:prstGeom prst="rect">
                              <a:avLst/>
                            </a:prstGeom>
                            <a:noFill/>
                            <a:ln w="6350">
                              <a:noFill/>
                            </a:ln>
                            <a:effectLst/>
                          </wps:spPr>
                          <wps:txbx>
                            <w:txbxContent>
                              <w:p w14:paraId="59761CDC" w14:textId="67A6809A" w:rsidR="00530076" w:rsidRPr="00C65EC7" w:rsidRDefault="00000000" w:rsidP="00530076">
                                <w:pPr>
                                  <w:pStyle w:val="Sinespaciado"/>
                                  <w:rPr>
                                    <w:rFonts w:ascii="Arial" w:hAnsi="Arial" w:cs="Arial"/>
                                    <w:b/>
                                    <w:bCs/>
                                    <w:sz w:val="26"/>
                                    <w:szCs w:val="26"/>
                                  </w:rPr>
                                </w:pPr>
                                <w:sdt>
                                  <w:sdtPr>
                                    <w:rPr>
                                      <w:rFonts w:ascii="Arial" w:hAnsi="Arial" w:cs="Arial"/>
                                      <w:b/>
                                      <w:bCs/>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530076">
                                      <w:rPr>
                                        <w:rFonts w:ascii="Arial" w:hAnsi="Arial" w:cs="Arial"/>
                                        <w:b/>
                                        <w:bCs/>
                                        <w:sz w:val="26"/>
                                        <w:szCs w:val="26"/>
                                      </w:rPr>
                                      <w:t>Enero/202</w:t>
                                    </w:r>
                                    <w:r w:rsidR="00BD6EA5">
                                      <w:rPr>
                                        <w:rFonts w:ascii="Arial" w:hAnsi="Arial" w:cs="Arial"/>
                                        <w:b/>
                                        <w:bCs/>
                                        <w:sz w:val="26"/>
                                        <w:szCs w:val="26"/>
                                      </w:rPr>
                                      <w:t>6</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74561B14" id="_x0000_t202" coordsize="21600,21600" o:spt="202" path="m,l,21600r21600,l21600,xe">
                    <v:stroke joinstyle="miter"/>
                    <v:path gradientshapeok="t" o:connecttype="rect"/>
                  </v:shapetype>
                  <v:shape id="Cuadro de texto 2" o:spid="_x0000_s1026" type="#_x0000_t202" style="position:absolute;left:0;text-align:left;margin-left:0;margin-top:0;width:275.4pt;height:15.85pt;z-index:25166643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" filled="f" stroked="f" strokeweight=".5pt">
                    <v:textbox style="mso-fit-shape-to-text:t" inset="0,0,0,0">
                      <w:txbxContent>
                        <w:p w14:paraId="59761CDC" w14:textId="67A6809A" w:rsidR="00530076" w:rsidRPr="00C65EC7" w:rsidRDefault="00000000" w:rsidP="00530076">
                          <w:pPr>
                            <w:pStyle w:val="Sinespaciado"/>
                            <w:rPr>
                              <w:rFonts w:ascii="Arial" w:hAnsi="Arial" w:cs="Arial"/>
                              <w:b/>
                              <w:bCs/>
                              <w:sz w:val="26"/>
                              <w:szCs w:val="26"/>
                            </w:rPr>
                          </w:pPr>
                          <w:sdt>
                            <w:sdtPr>
                              <w:rPr>
                                <w:rFonts w:ascii="Arial" w:hAnsi="Arial" w:cs="Arial"/>
                                <w:b/>
                                <w:bCs/>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530076">
                                <w:rPr>
                                  <w:rFonts w:ascii="Arial" w:hAnsi="Arial" w:cs="Arial"/>
                                  <w:b/>
                                  <w:bCs/>
                                  <w:sz w:val="26"/>
                                  <w:szCs w:val="26"/>
                                </w:rPr>
                                <w:t>Enero/202</w:t>
                              </w:r>
                              <w:r w:rsidR="00BD6EA5">
                                <w:rPr>
                                  <w:rFonts w:ascii="Arial" w:hAnsi="Arial" w:cs="Arial"/>
                                  <w:b/>
                                  <w:bCs/>
                                  <w:sz w:val="26"/>
                                  <w:szCs w:val="26"/>
                                </w:rPr>
                                <w:t>6</w:t>
                              </w:r>
                            </w:sdtContent>
                          </w:sdt>
                        </w:p>
                      </w:txbxContent>
                    </v:textbox>
                    <w10:wrap anchorx="page" anchory="page"/>
                  </v:shape>
                </w:pict>
              </mc:Fallback>
            </mc:AlternateContent>
          </w:r>
          <w:r w:rsidRPr="00477E08">
            <w:rPr>
              <w:rFonts w:ascii="Arial" w:eastAsiaTheme="minorHAnsi" w:hAnsi="Arial" w:cs="Arial"/>
              <w:b/>
              <w:bCs/>
              <w:sz w:val="52"/>
              <w:szCs w:val="52"/>
              <w:lang w:eastAsia="en-US"/>
            </w:rPr>
            <w:t xml:space="preserve">TÉRMINOS DE REFERENCIA </w:t>
          </w:r>
        </w:p>
        <w:p w14:paraId="134C7651" w14:textId="77777777" w:rsidR="00530076" w:rsidRPr="00477E08" w:rsidRDefault="00530076" w:rsidP="00E51976">
          <w:pPr>
            <w:pStyle w:val="Sinespaciado"/>
            <w:rPr>
              <w:rFonts w:ascii="Arial" w:eastAsiaTheme="minorHAnsi" w:hAnsi="Arial" w:cs="Arial"/>
              <w:b/>
              <w:bCs/>
              <w:sz w:val="52"/>
              <w:szCs w:val="52"/>
              <w:lang w:eastAsia="en-US"/>
            </w:rPr>
          </w:pPr>
        </w:p>
        <w:p w14:paraId="49F15321" w14:textId="77777777" w:rsidR="00530076" w:rsidRPr="00477E08" w:rsidRDefault="00530076" w:rsidP="00E51976">
          <w:pPr>
            <w:pStyle w:val="Sinespaciado"/>
            <w:rPr>
              <w:rFonts w:ascii="Arial" w:eastAsiaTheme="minorHAnsi" w:hAnsi="Arial" w:cs="Arial"/>
              <w:b/>
              <w:bCs/>
              <w:sz w:val="52"/>
              <w:szCs w:val="52"/>
              <w:lang w:eastAsia="en-US"/>
            </w:rPr>
          </w:pPr>
        </w:p>
        <w:p w14:paraId="3AAEBEE1" w14:textId="77777777" w:rsidR="00530076" w:rsidRPr="00477E08" w:rsidRDefault="00530076" w:rsidP="00E51976">
          <w:pPr>
            <w:pStyle w:val="Sinespaciado"/>
            <w:rPr>
              <w:rFonts w:ascii="Arial" w:eastAsiaTheme="minorHAnsi" w:hAnsi="Arial" w:cs="Arial"/>
              <w:b/>
              <w:bCs/>
              <w:sz w:val="52"/>
              <w:szCs w:val="52"/>
              <w:lang w:eastAsia="en-US"/>
            </w:rPr>
          </w:pPr>
        </w:p>
        <w:p w14:paraId="3915FC95" w14:textId="77777777" w:rsidR="00530076" w:rsidRPr="00477E08" w:rsidRDefault="00530076" w:rsidP="00E51976">
          <w:pPr>
            <w:pStyle w:val="Sinespaciado"/>
            <w:rPr>
              <w:rFonts w:ascii="Arial" w:eastAsiaTheme="minorHAnsi" w:hAnsi="Arial" w:cs="Arial"/>
              <w:b/>
              <w:bCs/>
              <w:sz w:val="52"/>
              <w:szCs w:val="52"/>
              <w:lang w:eastAsia="en-US"/>
            </w:rPr>
          </w:pPr>
        </w:p>
        <w:p w14:paraId="3D361BF6" w14:textId="77777777" w:rsidR="00530076" w:rsidRPr="00477E08" w:rsidRDefault="00530076" w:rsidP="00E51976">
          <w:pPr>
            <w:pStyle w:val="Sinespaciado"/>
            <w:rPr>
              <w:rFonts w:ascii="Arial" w:eastAsiaTheme="minorHAnsi" w:hAnsi="Arial" w:cs="Arial"/>
              <w:b/>
              <w:bCs/>
              <w:sz w:val="52"/>
              <w:szCs w:val="52"/>
              <w:lang w:eastAsia="en-US"/>
            </w:rPr>
          </w:pPr>
        </w:p>
        <w:p w14:paraId="426634E1" w14:textId="125F7D49" w:rsidR="00817E3E" w:rsidRPr="00477E08" w:rsidRDefault="00000000" w:rsidP="00E51976">
          <w:pPr>
            <w:spacing w:line="240" w:lineRule="auto"/>
            <w:rPr>
              <w:rFonts w:ascii="Arial" w:eastAsia="Times New Roman" w:hAnsi="Arial" w:cs="Arial"/>
              <w:b/>
              <w:bCs/>
              <w:sz w:val="25"/>
              <w:szCs w:val="25"/>
              <w:lang w:eastAsia="es-BO"/>
            </w:rPr>
          </w:pPr>
        </w:p>
      </w:sdtContent>
    </w:sdt>
    <w:p w14:paraId="66076697" w14:textId="61521B50" w:rsidR="00817E3E" w:rsidRPr="00477E08" w:rsidRDefault="00817E3E" w:rsidP="00E51976">
      <w:pPr>
        <w:spacing w:after="0" w:line="240" w:lineRule="auto"/>
        <w:jc w:val="center"/>
        <w:rPr>
          <w:rFonts w:ascii="Arial" w:eastAsia="Times New Roman" w:hAnsi="Arial" w:cs="Arial"/>
          <w:b/>
          <w:bCs/>
          <w:sz w:val="25"/>
          <w:szCs w:val="25"/>
          <w:lang w:eastAsia="es-BO"/>
        </w:rPr>
      </w:pPr>
      <w:r w:rsidRPr="00477E08">
        <w:rPr>
          <w:rFonts w:ascii="Arial" w:eastAsia="Times New Roman" w:hAnsi="Arial" w:cs="Arial"/>
          <w:b/>
          <w:bCs/>
          <w:sz w:val="25"/>
          <w:szCs w:val="25"/>
          <w:lang w:eastAsia="es-BO"/>
        </w:rPr>
        <w:t xml:space="preserve">PROVISIÓN </w:t>
      </w:r>
      <w:r w:rsidR="00074173" w:rsidRPr="00477E08">
        <w:rPr>
          <w:rFonts w:ascii="Arial" w:eastAsia="Times New Roman" w:hAnsi="Arial" w:cs="Arial"/>
          <w:b/>
          <w:bCs/>
          <w:sz w:val="25"/>
          <w:szCs w:val="25"/>
          <w:lang w:eastAsia="es-BO"/>
        </w:rPr>
        <w:t>SERVICIO DE VIGILANCIA Y SEGURIDAD PARA LA CLINICA Y OFICINAS ADMINISTRATIVAS</w:t>
      </w:r>
    </w:p>
    <w:bookmarkEnd w:id="0" w:displacedByCustomXml="next"/>
    <w:sdt>
      <w:sdtPr>
        <w:rPr>
          <w:rFonts w:asciiTheme="minorHAnsi" w:eastAsiaTheme="minorHAnsi" w:hAnsiTheme="minorHAnsi" w:cstheme="minorBidi"/>
          <w:color w:val="auto"/>
          <w:sz w:val="22"/>
          <w:szCs w:val="22"/>
          <w:lang w:val="es-ES" w:eastAsia="en-US"/>
        </w:rPr>
        <w:id w:val="1034238895"/>
        <w:docPartObj>
          <w:docPartGallery w:val="Table of Contents"/>
          <w:docPartUnique/>
        </w:docPartObj>
      </w:sdtPr>
      <w:sdtEndPr>
        <w:rPr>
          <w:b/>
          <w:bCs/>
        </w:rPr>
      </w:sdtEndPr>
      <w:sdtContent>
        <w:p w14:paraId="6D8B7EEF" w14:textId="77777777" w:rsidR="00817E3E" w:rsidRPr="00477E08" w:rsidRDefault="00817E3E" w:rsidP="00817E3E">
          <w:pPr>
            <w:pStyle w:val="TtuloTDC"/>
            <w:rPr>
              <w:rFonts w:ascii="Arial" w:hAnsi="Arial" w:cs="Arial"/>
              <w:sz w:val="24"/>
              <w:szCs w:val="24"/>
            </w:rPr>
          </w:pPr>
          <w:r w:rsidRPr="00477E08">
            <w:rPr>
              <w:rFonts w:ascii="Arial" w:hAnsi="Arial" w:cs="Arial"/>
              <w:sz w:val="24"/>
              <w:szCs w:val="24"/>
              <w:lang w:val="es-ES"/>
            </w:rPr>
            <w:t>Contenido</w:t>
          </w:r>
        </w:p>
        <w:p w14:paraId="5DD4F967" w14:textId="3B3126FF" w:rsidR="00D10881" w:rsidRPr="00477E08" w:rsidRDefault="00817E3E">
          <w:pPr>
            <w:pStyle w:val="TDC1"/>
            <w:rPr>
              <w:rFonts w:eastAsiaTheme="minorEastAsia"/>
              <w:noProof/>
              <w:kern w:val="2"/>
              <w:sz w:val="24"/>
              <w:szCs w:val="24"/>
              <w:lang w:eastAsia="es-BO"/>
            </w:rPr>
          </w:pPr>
          <w:r w:rsidRPr="00477E08">
            <w:rPr>
              <w:rFonts w:ascii="Arial" w:hAnsi="Arial" w:cs="Arial"/>
              <w:sz w:val="24"/>
              <w:szCs w:val="24"/>
            </w:rPr>
            <w:fldChar w:fldCharType="begin"/>
          </w:r>
          <w:r w:rsidRPr="00477E08">
            <w:rPr>
              <w:rFonts w:ascii="Arial" w:hAnsi="Arial" w:cs="Arial"/>
              <w:sz w:val="24"/>
              <w:szCs w:val="24"/>
            </w:rPr>
            <w:instrText xml:space="preserve"> TOC \o "1-3" \h \z \u </w:instrText>
          </w:r>
          <w:r w:rsidRPr="00477E08">
            <w:rPr>
              <w:rFonts w:ascii="Arial" w:hAnsi="Arial" w:cs="Arial"/>
              <w:sz w:val="24"/>
              <w:szCs w:val="24"/>
            </w:rPr>
            <w:fldChar w:fldCharType="separate"/>
          </w:r>
          <w:hyperlink w:anchor="_Toc156462090" w:history="1">
            <w:r w:rsidR="00D10881" w:rsidRPr="00477E08">
              <w:rPr>
                <w:rStyle w:val="Hipervnculo"/>
                <w:rFonts w:eastAsia="Times New Roman"/>
                <w:noProof/>
                <w:lang w:eastAsia="es-BO"/>
              </w:rPr>
              <w:t>1)</w:t>
            </w:r>
            <w:r w:rsidR="00D10881" w:rsidRPr="00477E08">
              <w:rPr>
                <w:rFonts w:eastAsiaTheme="minorEastAsia"/>
                <w:noProof/>
                <w:kern w:val="2"/>
                <w:sz w:val="24"/>
                <w:szCs w:val="24"/>
                <w:lang w:eastAsia="es-BO"/>
              </w:rPr>
              <w:tab/>
            </w:r>
            <w:r w:rsidR="00D10881" w:rsidRPr="00477E08">
              <w:rPr>
                <w:rStyle w:val="Hipervnculo"/>
                <w:rFonts w:eastAsia="Times New Roman"/>
                <w:noProof/>
                <w:lang w:eastAsia="es-BO"/>
              </w:rPr>
              <w:t>Antecedentes</w:t>
            </w:r>
            <w:r w:rsidR="00D10881" w:rsidRPr="00477E08">
              <w:rPr>
                <w:noProof/>
                <w:webHidden/>
              </w:rPr>
              <w:tab/>
            </w:r>
            <w:r w:rsidR="00D10881" w:rsidRPr="00477E08">
              <w:rPr>
                <w:noProof/>
                <w:webHidden/>
              </w:rPr>
              <w:fldChar w:fldCharType="begin"/>
            </w:r>
            <w:r w:rsidR="00D10881" w:rsidRPr="00477E08">
              <w:rPr>
                <w:noProof/>
                <w:webHidden/>
              </w:rPr>
              <w:instrText xml:space="preserve"> PAGEREF _Toc156462090 \h </w:instrText>
            </w:r>
            <w:r w:rsidR="00D10881" w:rsidRPr="00477E08">
              <w:rPr>
                <w:noProof/>
                <w:webHidden/>
              </w:rPr>
            </w:r>
            <w:r w:rsidR="00D10881" w:rsidRPr="00477E08">
              <w:rPr>
                <w:noProof/>
                <w:webHidden/>
              </w:rPr>
              <w:fldChar w:fldCharType="separate"/>
            </w:r>
            <w:r w:rsidR="00D10881" w:rsidRPr="00477E08">
              <w:rPr>
                <w:noProof/>
                <w:webHidden/>
              </w:rPr>
              <w:t>2</w:t>
            </w:r>
            <w:r w:rsidR="00D10881" w:rsidRPr="00477E08">
              <w:rPr>
                <w:noProof/>
                <w:webHidden/>
              </w:rPr>
              <w:fldChar w:fldCharType="end"/>
            </w:r>
          </w:hyperlink>
        </w:p>
        <w:p w14:paraId="4E70DF13" w14:textId="28334A61" w:rsidR="00D10881" w:rsidRPr="00477E08" w:rsidRDefault="00D10881">
          <w:pPr>
            <w:pStyle w:val="TDC1"/>
            <w:rPr>
              <w:rFonts w:eastAsiaTheme="minorEastAsia"/>
              <w:noProof/>
              <w:kern w:val="2"/>
              <w:sz w:val="24"/>
              <w:szCs w:val="24"/>
              <w:lang w:eastAsia="es-BO"/>
            </w:rPr>
          </w:pPr>
          <w:hyperlink w:anchor="_Toc156462091" w:history="1">
            <w:r w:rsidRPr="00477E08">
              <w:rPr>
                <w:rStyle w:val="Hipervnculo"/>
                <w:rFonts w:eastAsia="Times New Roman"/>
                <w:noProof/>
                <w:lang w:eastAsia="es-BO"/>
              </w:rPr>
              <w:t>2)</w:t>
            </w:r>
            <w:r w:rsidRPr="00477E08">
              <w:rPr>
                <w:rFonts w:eastAsiaTheme="minorEastAsia"/>
                <w:noProof/>
                <w:kern w:val="2"/>
                <w:sz w:val="24"/>
                <w:szCs w:val="24"/>
                <w:lang w:eastAsia="es-BO"/>
              </w:rPr>
              <w:tab/>
            </w:r>
            <w:r w:rsidRPr="00477E08">
              <w:rPr>
                <w:rStyle w:val="Hipervnculo"/>
                <w:rFonts w:eastAsia="Times New Roman"/>
                <w:noProof/>
                <w:lang w:eastAsia="es-BO"/>
              </w:rPr>
              <w:t>Objetivo General</w:t>
            </w:r>
            <w:r w:rsidRPr="00477E08">
              <w:rPr>
                <w:noProof/>
                <w:webHidden/>
              </w:rPr>
              <w:tab/>
            </w:r>
            <w:r w:rsidRPr="00477E08">
              <w:rPr>
                <w:noProof/>
                <w:webHidden/>
              </w:rPr>
              <w:fldChar w:fldCharType="begin"/>
            </w:r>
            <w:r w:rsidRPr="00477E08">
              <w:rPr>
                <w:noProof/>
                <w:webHidden/>
              </w:rPr>
              <w:instrText xml:space="preserve"> PAGEREF _Toc156462091 \h </w:instrText>
            </w:r>
            <w:r w:rsidRPr="00477E08">
              <w:rPr>
                <w:noProof/>
                <w:webHidden/>
              </w:rPr>
            </w:r>
            <w:r w:rsidRPr="00477E08">
              <w:rPr>
                <w:noProof/>
                <w:webHidden/>
              </w:rPr>
              <w:fldChar w:fldCharType="separate"/>
            </w:r>
            <w:r w:rsidRPr="00477E08">
              <w:rPr>
                <w:noProof/>
                <w:webHidden/>
              </w:rPr>
              <w:t>2</w:t>
            </w:r>
            <w:r w:rsidRPr="00477E08">
              <w:rPr>
                <w:noProof/>
                <w:webHidden/>
              </w:rPr>
              <w:fldChar w:fldCharType="end"/>
            </w:r>
          </w:hyperlink>
        </w:p>
        <w:p w14:paraId="5B2AC301" w14:textId="5C9E2D1B" w:rsidR="00D10881" w:rsidRPr="00477E08" w:rsidRDefault="00D10881">
          <w:pPr>
            <w:pStyle w:val="TDC1"/>
            <w:rPr>
              <w:rFonts w:eastAsiaTheme="minorEastAsia"/>
              <w:noProof/>
              <w:kern w:val="2"/>
              <w:sz w:val="24"/>
              <w:szCs w:val="24"/>
              <w:lang w:eastAsia="es-BO"/>
            </w:rPr>
          </w:pPr>
          <w:hyperlink w:anchor="_Toc156462092" w:history="1">
            <w:r w:rsidRPr="00477E08">
              <w:rPr>
                <w:rStyle w:val="Hipervnculo"/>
                <w:rFonts w:eastAsia="Times New Roman"/>
                <w:noProof/>
                <w:lang w:eastAsia="es-BO"/>
              </w:rPr>
              <w:t>3)</w:t>
            </w:r>
            <w:r w:rsidRPr="00477E08">
              <w:rPr>
                <w:rFonts w:eastAsiaTheme="minorEastAsia"/>
                <w:noProof/>
                <w:kern w:val="2"/>
                <w:sz w:val="24"/>
                <w:szCs w:val="24"/>
                <w:lang w:eastAsia="es-BO"/>
              </w:rPr>
              <w:tab/>
            </w:r>
            <w:r w:rsidRPr="00477E08">
              <w:rPr>
                <w:rStyle w:val="Hipervnculo"/>
                <w:rFonts w:eastAsia="Times New Roman"/>
                <w:noProof/>
                <w:lang w:eastAsia="es-BO"/>
              </w:rPr>
              <w:t>Proceso</w:t>
            </w:r>
            <w:r w:rsidRPr="00477E08">
              <w:rPr>
                <w:noProof/>
                <w:webHidden/>
              </w:rPr>
              <w:tab/>
            </w:r>
            <w:r w:rsidRPr="00477E08">
              <w:rPr>
                <w:noProof/>
                <w:webHidden/>
              </w:rPr>
              <w:fldChar w:fldCharType="begin"/>
            </w:r>
            <w:r w:rsidRPr="00477E08">
              <w:rPr>
                <w:noProof/>
                <w:webHidden/>
              </w:rPr>
              <w:instrText xml:space="preserve"> PAGEREF _Toc156462092 \h </w:instrText>
            </w:r>
            <w:r w:rsidRPr="00477E08">
              <w:rPr>
                <w:noProof/>
                <w:webHidden/>
              </w:rPr>
            </w:r>
            <w:r w:rsidRPr="00477E08">
              <w:rPr>
                <w:noProof/>
                <w:webHidden/>
              </w:rPr>
              <w:fldChar w:fldCharType="separate"/>
            </w:r>
            <w:r w:rsidRPr="00477E08">
              <w:rPr>
                <w:noProof/>
                <w:webHidden/>
              </w:rPr>
              <w:t>2</w:t>
            </w:r>
            <w:r w:rsidRPr="00477E08">
              <w:rPr>
                <w:noProof/>
                <w:webHidden/>
              </w:rPr>
              <w:fldChar w:fldCharType="end"/>
            </w:r>
          </w:hyperlink>
        </w:p>
        <w:p w14:paraId="1287D4CF" w14:textId="6C3F33E6" w:rsidR="00D10881" w:rsidRPr="00477E08" w:rsidRDefault="00D10881">
          <w:pPr>
            <w:pStyle w:val="TDC1"/>
            <w:rPr>
              <w:rFonts w:eastAsiaTheme="minorEastAsia"/>
              <w:noProof/>
              <w:kern w:val="2"/>
              <w:sz w:val="24"/>
              <w:szCs w:val="24"/>
              <w:lang w:eastAsia="es-BO"/>
            </w:rPr>
          </w:pPr>
          <w:hyperlink w:anchor="_Toc156462093" w:history="1">
            <w:r w:rsidRPr="00477E08">
              <w:rPr>
                <w:rStyle w:val="Hipervnculo"/>
                <w:rFonts w:eastAsia="Times New Roman"/>
                <w:noProof/>
                <w:lang w:eastAsia="es-BO"/>
              </w:rPr>
              <w:t>4)</w:t>
            </w:r>
            <w:r w:rsidRPr="00477E08">
              <w:rPr>
                <w:rFonts w:eastAsiaTheme="minorEastAsia"/>
                <w:noProof/>
                <w:kern w:val="2"/>
                <w:sz w:val="24"/>
                <w:szCs w:val="24"/>
                <w:lang w:eastAsia="es-BO"/>
              </w:rPr>
              <w:tab/>
            </w:r>
            <w:r w:rsidRPr="00477E08">
              <w:rPr>
                <w:rStyle w:val="Hipervnculo"/>
                <w:rFonts w:eastAsia="Times New Roman"/>
                <w:noProof/>
                <w:lang w:eastAsia="es-BO"/>
              </w:rPr>
              <w:t>Servicios entregables a PROSALUD</w:t>
            </w:r>
            <w:r w:rsidRPr="00477E08">
              <w:rPr>
                <w:noProof/>
                <w:webHidden/>
              </w:rPr>
              <w:tab/>
            </w:r>
            <w:r w:rsidRPr="00477E08">
              <w:rPr>
                <w:noProof/>
                <w:webHidden/>
              </w:rPr>
              <w:fldChar w:fldCharType="begin"/>
            </w:r>
            <w:r w:rsidRPr="00477E08">
              <w:rPr>
                <w:noProof/>
                <w:webHidden/>
              </w:rPr>
              <w:instrText xml:space="preserve"> PAGEREF _Toc156462093 \h </w:instrText>
            </w:r>
            <w:r w:rsidRPr="00477E08">
              <w:rPr>
                <w:noProof/>
                <w:webHidden/>
              </w:rPr>
            </w:r>
            <w:r w:rsidRPr="00477E08">
              <w:rPr>
                <w:noProof/>
                <w:webHidden/>
              </w:rPr>
              <w:fldChar w:fldCharType="separate"/>
            </w:r>
            <w:r w:rsidRPr="00477E08">
              <w:rPr>
                <w:noProof/>
                <w:webHidden/>
              </w:rPr>
              <w:t>2</w:t>
            </w:r>
            <w:r w:rsidRPr="00477E08">
              <w:rPr>
                <w:noProof/>
                <w:webHidden/>
              </w:rPr>
              <w:fldChar w:fldCharType="end"/>
            </w:r>
          </w:hyperlink>
        </w:p>
        <w:p w14:paraId="7FFBBBB3" w14:textId="1A697397" w:rsidR="00D10881" w:rsidRPr="00477E08" w:rsidRDefault="00D10881">
          <w:pPr>
            <w:pStyle w:val="TDC1"/>
            <w:rPr>
              <w:rFonts w:eastAsiaTheme="minorEastAsia"/>
              <w:noProof/>
              <w:kern w:val="2"/>
              <w:sz w:val="24"/>
              <w:szCs w:val="24"/>
              <w:lang w:eastAsia="es-BO"/>
            </w:rPr>
          </w:pPr>
          <w:hyperlink w:anchor="_Toc156462094" w:history="1">
            <w:r w:rsidRPr="00477E08">
              <w:rPr>
                <w:rStyle w:val="Hipervnculo"/>
                <w:rFonts w:eastAsia="Times New Roman"/>
                <w:noProof/>
                <w:lang w:eastAsia="es-BO"/>
              </w:rPr>
              <w:t>5)</w:t>
            </w:r>
            <w:r w:rsidRPr="00477E08">
              <w:rPr>
                <w:rFonts w:eastAsiaTheme="minorEastAsia"/>
                <w:noProof/>
                <w:kern w:val="2"/>
                <w:sz w:val="24"/>
                <w:szCs w:val="24"/>
                <w:lang w:eastAsia="es-BO"/>
              </w:rPr>
              <w:tab/>
            </w:r>
            <w:r w:rsidRPr="00477E08">
              <w:rPr>
                <w:rStyle w:val="Hipervnculo"/>
                <w:rFonts w:eastAsia="Times New Roman"/>
                <w:noProof/>
                <w:lang w:eastAsia="es-BO"/>
              </w:rPr>
              <w:t>Plazo de Entrega del Servicio</w:t>
            </w:r>
            <w:r w:rsidRPr="00477E08">
              <w:rPr>
                <w:noProof/>
                <w:webHidden/>
              </w:rPr>
              <w:tab/>
            </w:r>
            <w:r w:rsidRPr="00477E08">
              <w:rPr>
                <w:noProof/>
                <w:webHidden/>
              </w:rPr>
              <w:fldChar w:fldCharType="begin"/>
            </w:r>
            <w:r w:rsidRPr="00477E08">
              <w:rPr>
                <w:noProof/>
                <w:webHidden/>
              </w:rPr>
              <w:instrText xml:space="preserve"> PAGEREF _Toc156462094 \h </w:instrText>
            </w:r>
            <w:r w:rsidRPr="00477E08">
              <w:rPr>
                <w:noProof/>
                <w:webHidden/>
              </w:rPr>
            </w:r>
            <w:r w:rsidRPr="00477E08">
              <w:rPr>
                <w:noProof/>
                <w:webHidden/>
              </w:rPr>
              <w:fldChar w:fldCharType="separate"/>
            </w:r>
            <w:r w:rsidRPr="00477E08">
              <w:rPr>
                <w:noProof/>
                <w:webHidden/>
              </w:rPr>
              <w:t>3</w:t>
            </w:r>
            <w:r w:rsidRPr="00477E08">
              <w:rPr>
                <w:noProof/>
                <w:webHidden/>
              </w:rPr>
              <w:fldChar w:fldCharType="end"/>
            </w:r>
          </w:hyperlink>
        </w:p>
        <w:p w14:paraId="775CAC33" w14:textId="4BE6E685" w:rsidR="00D10881" w:rsidRPr="00477E08" w:rsidRDefault="00D10881">
          <w:pPr>
            <w:pStyle w:val="TDC1"/>
            <w:rPr>
              <w:rFonts w:eastAsiaTheme="minorEastAsia"/>
              <w:noProof/>
              <w:kern w:val="2"/>
              <w:sz w:val="24"/>
              <w:szCs w:val="24"/>
              <w:lang w:eastAsia="es-BO"/>
            </w:rPr>
          </w:pPr>
          <w:hyperlink w:anchor="_Toc156462095" w:history="1">
            <w:r w:rsidRPr="00477E08">
              <w:rPr>
                <w:rStyle w:val="Hipervnculo"/>
                <w:rFonts w:eastAsia="Times New Roman"/>
                <w:noProof/>
                <w:lang w:eastAsia="es-BO"/>
              </w:rPr>
              <w:t>6)</w:t>
            </w:r>
            <w:r w:rsidRPr="00477E08">
              <w:rPr>
                <w:rFonts w:eastAsiaTheme="minorEastAsia"/>
                <w:noProof/>
                <w:kern w:val="2"/>
                <w:sz w:val="24"/>
                <w:szCs w:val="24"/>
                <w:lang w:eastAsia="es-BO"/>
              </w:rPr>
              <w:tab/>
            </w:r>
            <w:r w:rsidRPr="00477E08">
              <w:rPr>
                <w:rStyle w:val="Hipervnculo"/>
                <w:rFonts w:eastAsia="Times New Roman"/>
                <w:noProof/>
                <w:lang w:eastAsia="es-BO"/>
              </w:rPr>
              <w:t>Modalidad de Pago</w:t>
            </w:r>
            <w:r w:rsidRPr="00477E08">
              <w:rPr>
                <w:noProof/>
                <w:webHidden/>
              </w:rPr>
              <w:tab/>
            </w:r>
            <w:r w:rsidRPr="00477E08">
              <w:rPr>
                <w:noProof/>
                <w:webHidden/>
              </w:rPr>
              <w:fldChar w:fldCharType="begin"/>
            </w:r>
            <w:r w:rsidRPr="00477E08">
              <w:rPr>
                <w:noProof/>
                <w:webHidden/>
              </w:rPr>
              <w:instrText xml:space="preserve"> PAGEREF _Toc156462095 \h </w:instrText>
            </w:r>
            <w:r w:rsidRPr="00477E08">
              <w:rPr>
                <w:noProof/>
                <w:webHidden/>
              </w:rPr>
            </w:r>
            <w:r w:rsidRPr="00477E08">
              <w:rPr>
                <w:noProof/>
                <w:webHidden/>
              </w:rPr>
              <w:fldChar w:fldCharType="separate"/>
            </w:r>
            <w:r w:rsidRPr="00477E08">
              <w:rPr>
                <w:noProof/>
                <w:webHidden/>
              </w:rPr>
              <w:t>3</w:t>
            </w:r>
            <w:r w:rsidRPr="00477E08">
              <w:rPr>
                <w:noProof/>
                <w:webHidden/>
              </w:rPr>
              <w:fldChar w:fldCharType="end"/>
            </w:r>
          </w:hyperlink>
        </w:p>
        <w:p w14:paraId="39470934" w14:textId="2A804BD6" w:rsidR="00D10881" w:rsidRPr="00477E08" w:rsidRDefault="00D10881">
          <w:pPr>
            <w:pStyle w:val="TDC1"/>
            <w:rPr>
              <w:rFonts w:eastAsiaTheme="minorEastAsia"/>
              <w:noProof/>
              <w:kern w:val="2"/>
              <w:sz w:val="24"/>
              <w:szCs w:val="24"/>
              <w:lang w:eastAsia="es-BO"/>
            </w:rPr>
          </w:pPr>
          <w:hyperlink w:anchor="_Toc156462096" w:history="1">
            <w:r w:rsidRPr="00477E08">
              <w:rPr>
                <w:rStyle w:val="Hipervnculo"/>
                <w:rFonts w:eastAsia="Times New Roman"/>
                <w:noProof/>
                <w:lang w:eastAsia="es-BO"/>
              </w:rPr>
              <w:t>7)</w:t>
            </w:r>
            <w:r w:rsidRPr="00477E08">
              <w:rPr>
                <w:rFonts w:eastAsiaTheme="minorEastAsia"/>
                <w:noProof/>
                <w:kern w:val="2"/>
                <w:sz w:val="24"/>
                <w:szCs w:val="24"/>
                <w:lang w:eastAsia="es-BO"/>
              </w:rPr>
              <w:tab/>
            </w:r>
            <w:r w:rsidRPr="00477E08">
              <w:rPr>
                <w:rStyle w:val="Hipervnculo"/>
                <w:rFonts w:eastAsia="Times New Roman"/>
                <w:noProof/>
                <w:lang w:eastAsia="es-BO"/>
              </w:rPr>
              <w:t>Plazos y forma de presentación de la propuesta</w:t>
            </w:r>
            <w:r w:rsidRPr="00477E08">
              <w:rPr>
                <w:noProof/>
                <w:webHidden/>
              </w:rPr>
              <w:tab/>
            </w:r>
            <w:r w:rsidRPr="00477E08">
              <w:rPr>
                <w:noProof/>
                <w:webHidden/>
              </w:rPr>
              <w:fldChar w:fldCharType="begin"/>
            </w:r>
            <w:r w:rsidRPr="00477E08">
              <w:rPr>
                <w:noProof/>
                <w:webHidden/>
              </w:rPr>
              <w:instrText xml:space="preserve"> PAGEREF _Toc156462096 \h </w:instrText>
            </w:r>
            <w:r w:rsidRPr="00477E08">
              <w:rPr>
                <w:noProof/>
                <w:webHidden/>
              </w:rPr>
            </w:r>
            <w:r w:rsidRPr="00477E08">
              <w:rPr>
                <w:noProof/>
                <w:webHidden/>
              </w:rPr>
              <w:fldChar w:fldCharType="separate"/>
            </w:r>
            <w:r w:rsidRPr="00477E08">
              <w:rPr>
                <w:noProof/>
                <w:webHidden/>
              </w:rPr>
              <w:t>4</w:t>
            </w:r>
            <w:r w:rsidRPr="00477E08">
              <w:rPr>
                <w:noProof/>
                <w:webHidden/>
              </w:rPr>
              <w:fldChar w:fldCharType="end"/>
            </w:r>
          </w:hyperlink>
        </w:p>
        <w:p w14:paraId="7538E049" w14:textId="02F060F5" w:rsidR="00D10881" w:rsidRPr="00477E08" w:rsidRDefault="00D10881">
          <w:pPr>
            <w:pStyle w:val="TDC1"/>
            <w:rPr>
              <w:rFonts w:eastAsiaTheme="minorEastAsia"/>
              <w:noProof/>
              <w:kern w:val="2"/>
              <w:sz w:val="24"/>
              <w:szCs w:val="24"/>
              <w:lang w:eastAsia="es-BO"/>
            </w:rPr>
          </w:pPr>
          <w:hyperlink w:anchor="_Toc156462097" w:history="1">
            <w:r w:rsidRPr="00477E08">
              <w:rPr>
                <w:rStyle w:val="Hipervnculo"/>
                <w:rFonts w:eastAsia="Times New Roman"/>
                <w:noProof/>
                <w:lang w:eastAsia="es-BO"/>
              </w:rPr>
              <w:t>8)</w:t>
            </w:r>
            <w:r w:rsidRPr="00477E08">
              <w:rPr>
                <w:rFonts w:eastAsiaTheme="minorEastAsia"/>
                <w:noProof/>
                <w:kern w:val="2"/>
                <w:sz w:val="24"/>
                <w:szCs w:val="24"/>
                <w:lang w:eastAsia="es-BO"/>
              </w:rPr>
              <w:tab/>
            </w:r>
            <w:r w:rsidRPr="00477E08">
              <w:rPr>
                <w:rStyle w:val="Hipervnculo"/>
                <w:noProof/>
                <w:lang w:val="es-MX"/>
              </w:rPr>
              <w:t>Validez de la Propuesta</w:t>
            </w:r>
            <w:r w:rsidRPr="00477E08">
              <w:rPr>
                <w:noProof/>
                <w:webHidden/>
              </w:rPr>
              <w:tab/>
            </w:r>
            <w:r w:rsidRPr="00477E08">
              <w:rPr>
                <w:noProof/>
                <w:webHidden/>
              </w:rPr>
              <w:fldChar w:fldCharType="begin"/>
            </w:r>
            <w:r w:rsidRPr="00477E08">
              <w:rPr>
                <w:noProof/>
                <w:webHidden/>
              </w:rPr>
              <w:instrText xml:space="preserve"> PAGEREF _Toc156462097 \h </w:instrText>
            </w:r>
            <w:r w:rsidRPr="00477E08">
              <w:rPr>
                <w:noProof/>
                <w:webHidden/>
              </w:rPr>
            </w:r>
            <w:r w:rsidRPr="00477E08">
              <w:rPr>
                <w:noProof/>
                <w:webHidden/>
              </w:rPr>
              <w:fldChar w:fldCharType="separate"/>
            </w:r>
            <w:r w:rsidRPr="00477E08">
              <w:rPr>
                <w:noProof/>
                <w:webHidden/>
              </w:rPr>
              <w:t>5</w:t>
            </w:r>
            <w:r w:rsidRPr="00477E08">
              <w:rPr>
                <w:noProof/>
                <w:webHidden/>
              </w:rPr>
              <w:fldChar w:fldCharType="end"/>
            </w:r>
          </w:hyperlink>
        </w:p>
        <w:p w14:paraId="22014CE7" w14:textId="64218CDF" w:rsidR="00D10881" w:rsidRPr="00477E08" w:rsidRDefault="00D10881">
          <w:pPr>
            <w:pStyle w:val="TDC1"/>
            <w:rPr>
              <w:rFonts w:eastAsiaTheme="minorEastAsia"/>
              <w:noProof/>
              <w:kern w:val="2"/>
              <w:sz w:val="24"/>
              <w:szCs w:val="24"/>
              <w:lang w:eastAsia="es-BO"/>
            </w:rPr>
          </w:pPr>
          <w:hyperlink w:anchor="_Toc156462098" w:history="1">
            <w:r w:rsidRPr="00477E08">
              <w:rPr>
                <w:rStyle w:val="Hipervnculo"/>
                <w:noProof/>
                <w:lang w:val="es-MX"/>
              </w:rPr>
              <w:t>9)</w:t>
            </w:r>
            <w:r w:rsidRPr="00477E08">
              <w:rPr>
                <w:rFonts w:eastAsiaTheme="minorEastAsia"/>
                <w:noProof/>
                <w:kern w:val="2"/>
                <w:sz w:val="24"/>
                <w:szCs w:val="24"/>
                <w:lang w:eastAsia="es-BO"/>
              </w:rPr>
              <w:tab/>
            </w:r>
            <w:r w:rsidRPr="00477E08">
              <w:rPr>
                <w:rStyle w:val="Hipervnculo"/>
                <w:noProof/>
                <w:lang w:val="es-MX"/>
              </w:rPr>
              <w:t>Aclaración sobre los documentos solicitados</w:t>
            </w:r>
            <w:r w:rsidRPr="00477E08">
              <w:rPr>
                <w:noProof/>
                <w:webHidden/>
              </w:rPr>
              <w:tab/>
            </w:r>
            <w:r w:rsidRPr="00477E08">
              <w:rPr>
                <w:noProof/>
                <w:webHidden/>
              </w:rPr>
              <w:fldChar w:fldCharType="begin"/>
            </w:r>
            <w:r w:rsidRPr="00477E08">
              <w:rPr>
                <w:noProof/>
                <w:webHidden/>
              </w:rPr>
              <w:instrText xml:space="preserve"> PAGEREF _Toc156462098 \h </w:instrText>
            </w:r>
            <w:r w:rsidRPr="00477E08">
              <w:rPr>
                <w:noProof/>
                <w:webHidden/>
              </w:rPr>
            </w:r>
            <w:r w:rsidRPr="00477E08">
              <w:rPr>
                <w:noProof/>
                <w:webHidden/>
              </w:rPr>
              <w:fldChar w:fldCharType="separate"/>
            </w:r>
            <w:r w:rsidRPr="00477E08">
              <w:rPr>
                <w:noProof/>
                <w:webHidden/>
              </w:rPr>
              <w:t>5</w:t>
            </w:r>
            <w:r w:rsidRPr="00477E08">
              <w:rPr>
                <w:noProof/>
                <w:webHidden/>
              </w:rPr>
              <w:fldChar w:fldCharType="end"/>
            </w:r>
          </w:hyperlink>
        </w:p>
        <w:p w14:paraId="26F0017A" w14:textId="2DB4056B" w:rsidR="00D10881" w:rsidRPr="00477E08" w:rsidRDefault="00D10881">
          <w:pPr>
            <w:pStyle w:val="TDC1"/>
            <w:rPr>
              <w:rFonts w:eastAsiaTheme="minorEastAsia"/>
              <w:noProof/>
              <w:kern w:val="2"/>
              <w:sz w:val="24"/>
              <w:szCs w:val="24"/>
              <w:lang w:eastAsia="es-BO"/>
            </w:rPr>
          </w:pPr>
          <w:hyperlink w:anchor="_Toc156462099" w:history="1">
            <w:r w:rsidRPr="00477E08">
              <w:rPr>
                <w:rStyle w:val="Hipervnculo"/>
                <w:noProof/>
                <w:lang w:val="es-MX"/>
              </w:rPr>
              <w:t>10)</w:t>
            </w:r>
            <w:r w:rsidRPr="00477E08">
              <w:rPr>
                <w:rFonts w:eastAsiaTheme="minorEastAsia"/>
                <w:noProof/>
                <w:kern w:val="2"/>
                <w:sz w:val="24"/>
                <w:szCs w:val="24"/>
                <w:lang w:eastAsia="es-BO"/>
              </w:rPr>
              <w:tab/>
            </w:r>
            <w:r w:rsidRPr="00477E08">
              <w:rPr>
                <w:rStyle w:val="Hipervnculo"/>
                <w:noProof/>
                <w:lang w:val="es-MX"/>
              </w:rPr>
              <w:t>Propuesta Técnica - Forma y Contenido</w:t>
            </w:r>
            <w:r w:rsidRPr="00477E08">
              <w:rPr>
                <w:noProof/>
                <w:webHidden/>
              </w:rPr>
              <w:tab/>
            </w:r>
            <w:r w:rsidRPr="00477E08">
              <w:rPr>
                <w:noProof/>
                <w:webHidden/>
              </w:rPr>
              <w:fldChar w:fldCharType="begin"/>
            </w:r>
            <w:r w:rsidRPr="00477E08">
              <w:rPr>
                <w:noProof/>
                <w:webHidden/>
              </w:rPr>
              <w:instrText xml:space="preserve"> PAGEREF _Toc156462099 \h </w:instrText>
            </w:r>
            <w:r w:rsidRPr="00477E08">
              <w:rPr>
                <w:noProof/>
                <w:webHidden/>
              </w:rPr>
            </w:r>
            <w:r w:rsidRPr="00477E08">
              <w:rPr>
                <w:noProof/>
                <w:webHidden/>
              </w:rPr>
              <w:fldChar w:fldCharType="separate"/>
            </w:r>
            <w:r w:rsidRPr="00477E08">
              <w:rPr>
                <w:noProof/>
                <w:webHidden/>
              </w:rPr>
              <w:t>5</w:t>
            </w:r>
            <w:r w:rsidRPr="00477E08">
              <w:rPr>
                <w:noProof/>
                <w:webHidden/>
              </w:rPr>
              <w:fldChar w:fldCharType="end"/>
            </w:r>
          </w:hyperlink>
        </w:p>
        <w:p w14:paraId="60756AB4" w14:textId="4C8F781B" w:rsidR="00D10881" w:rsidRPr="00477E08" w:rsidRDefault="00D10881">
          <w:pPr>
            <w:pStyle w:val="TDC1"/>
            <w:rPr>
              <w:rFonts w:eastAsiaTheme="minorEastAsia"/>
              <w:noProof/>
              <w:kern w:val="2"/>
              <w:sz w:val="24"/>
              <w:szCs w:val="24"/>
              <w:lang w:eastAsia="es-BO"/>
            </w:rPr>
          </w:pPr>
          <w:hyperlink w:anchor="_Toc156462100" w:history="1">
            <w:r w:rsidRPr="00477E08">
              <w:rPr>
                <w:rStyle w:val="Hipervnculo"/>
                <w:noProof/>
                <w:lang w:val="es-MX"/>
              </w:rPr>
              <w:t>11)</w:t>
            </w:r>
            <w:r w:rsidRPr="00477E08">
              <w:rPr>
                <w:rFonts w:eastAsiaTheme="minorEastAsia"/>
                <w:noProof/>
                <w:kern w:val="2"/>
                <w:sz w:val="24"/>
                <w:szCs w:val="24"/>
                <w:lang w:eastAsia="es-BO"/>
              </w:rPr>
              <w:tab/>
            </w:r>
            <w:r w:rsidRPr="00477E08">
              <w:rPr>
                <w:rStyle w:val="Hipervnculo"/>
                <w:noProof/>
                <w:lang w:val="es-MX"/>
              </w:rPr>
              <w:t>Propuesta Económica - Forma y Contenido (SOBRE “C”)</w:t>
            </w:r>
            <w:r w:rsidRPr="00477E08">
              <w:rPr>
                <w:noProof/>
                <w:webHidden/>
              </w:rPr>
              <w:tab/>
            </w:r>
            <w:r w:rsidRPr="00477E08">
              <w:rPr>
                <w:noProof/>
                <w:webHidden/>
              </w:rPr>
              <w:fldChar w:fldCharType="begin"/>
            </w:r>
            <w:r w:rsidRPr="00477E08">
              <w:rPr>
                <w:noProof/>
                <w:webHidden/>
              </w:rPr>
              <w:instrText xml:space="preserve"> PAGEREF _Toc156462100 \h </w:instrText>
            </w:r>
            <w:r w:rsidRPr="00477E08">
              <w:rPr>
                <w:noProof/>
                <w:webHidden/>
              </w:rPr>
            </w:r>
            <w:r w:rsidRPr="00477E08">
              <w:rPr>
                <w:noProof/>
                <w:webHidden/>
              </w:rPr>
              <w:fldChar w:fldCharType="separate"/>
            </w:r>
            <w:r w:rsidRPr="00477E08">
              <w:rPr>
                <w:noProof/>
                <w:webHidden/>
              </w:rPr>
              <w:t>5</w:t>
            </w:r>
            <w:r w:rsidRPr="00477E08">
              <w:rPr>
                <w:noProof/>
                <w:webHidden/>
              </w:rPr>
              <w:fldChar w:fldCharType="end"/>
            </w:r>
          </w:hyperlink>
        </w:p>
        <w:p w14:paraId="138B5CE0" w14:textId="7DF5ED4F" w:rsidR="00D10881" w:rsidRPr="00477E08" w:rsidRDefault="00D10881">
          <w:pPr>
            <w:pStyle w:val="TDC1"/>
            <w:rPr>
              <w:rFonts w:eastAsiaTheme="minorEastAsia"/>
              <w:noProof/>
              <w:kern w:val="2"/>
              <w:sz w:val="24"/>
              <w:szCs w:val="24"/>
              <w:lang w:eastAsia="es-BO"/>
            </w:rPr>
          </w:pPr>
          <w:hyperlink w:anchor="_Toc156462101" w:history="1">
            <w:r w:rsidRPr="00477E08">
              <w:rPr>
                <w:rStyle w:val="Hipervnculo"/>
                <w:rFonts w:eastAsia="Times New Roman"/>
                <w:noProof/>
                <w:lang w:eastAsia="es-BO"/>
              </w:rPr>
              <w:t>12)</w:t>
            </w:r>
            <w:r w:rsidRPr="00477E08">
              <w:rPr>
                <w:rFonts w:eastAsiaTheme="minorEastAsia"/>
                <w:noProof/>
                <w:kern w:val="2"/>
                <w:sz w:val="24"/>
                <w:szCs w:val="24"/>
                <w:lang w:eastAsia="es-BO"/>
              </w:rPr>
              <w:tab/>
            </w:r>
            <w:r w:rsidRPr="00477E08">
              <w:rPr>
                <w:rStyle w:val="Hipervnculo"/>
                <w:rFonts w:eastAsia="Times New Roman"/>
                <w:noProof/>
                <w:lang w:eastAsia="es-BO"/>
              </w:rPr>
              <w:t>Reunión de aclaración</w:t>
            </w:r>
            <w:r w:rsidRPr="00477E08">
              <w:rPr>
                <w:noProof/>
                <w:webHidden/>
              </w:rPr>
              <w:tab/>
            </w:r>
            <w:r w:rsidRPr="00477E08">
              <w:rPr>
                <w:noProof/>
                <w:webHidden/>
              </w:rPr>
              <w:fldChar w:fldCharType="begin"/>
            </w:r>
            <w:r w:rsidRPr="00477E08">
              <w:rPr>
                <w:noProof/>
                <w:webHidden/>
              </w:rPr>
              <w:instrText xml:space="preserve"> PAGEREF _Toc156462101 \h </w:instrText>
            </w:r>
            <w:r w:rsidRPr="00477E08">
              <w:rPr>
                <w:noProof/>
                <w:webHidden/>
              </w:rPr>
            </w:r>
            <w:r w:rsidRPr="00477E08">
              <w:rPr>
                <w:noProof/>
                <w:webHidden/>
              </w:rPr>
              <w:fldChar w:fldCharType="separate"/>
            </w:r>
            <w:r w:rsidRPr="00477E08">
              <w:rPr>
                <w:noProof/>
                <w:webHidden/>
              </w:rPr>
              <w:t>6</w:t>
            </w:r>
            <w:r w:rsidRPr="00477E08">
              <w:rPr>
                <w:noProof/>
                <w:webHidden/>
              </w:rPr>
              <w:fldChar w:fldCharType="end"/>
            </w:r>
          </w:hyperlink>
        </w:p>
        <w:p w14:paraId="6476BCEA" w14:textId="620F85C8" w:rsidR="00D10881" w:rsidRPr="00477E08" w:rsidRDefault="00D10881">
          <w:pPr>
            <w:pStyle w:val="TDC1"/>
            <w:rPr>
              <w:rFonts w:eastAsiaTheme="minorEastAsia"/>
              <w:noProof/>
              <w:kern w:val="2"/>
              <w:sz w:val="24"/>
              <w:szCs w:val="24"/>
              <w:lang w:eastAsia="es-BO"/>
            </w:rPr>
          </w:pPr>
          <w:hyperlink w:anchor="_Toc156462102" w:history="1">
            <w:r w:rsidRPr="00477E08">
              <w:rPr>
                <w:rStyle w:val="Hipervnculo"/>
                <w:rFonts w:eastAsia="Times New Roman"/>
                <w:noProof/>
                <w:lang w:eastAsia="es-BO"/>
              </w:rPr>
              <w:t>13)</w:t>
            </w:r>
            <w:r w:rsidRPr="00477E08">
              <w:rPr>
                <w:rFonts w:eastAsiaTheme="minorEastAsia"/>
                <w:noProof/>
                <w:kern w:val="2"/>
                <w:sz w:val="24"/>
                <w:szCs w:val="24"/>
                <w:lang w:eastAsia="es-BO"/>
              </w:rPr>
              <w:tab/>
            </w:r>
            <w:r w:rsidRPr="00477E08">
              <w:rPr>
                <w:rStyle w:val="Hipervnculo"/>
                <w:rFonts w:eastAsia="Times New Roman"/>
                <w:noProof/>
                <w:lang w:eastAsia="es-BO"/>
              </w:rPr>
              <w:t>Responsabilidad del Proponente</w:t>
            </w:r>
            <w:r w:rsidRPr="00477E08">
              <w:rPr>
                <w:noProof/>
                <w:webHidden/>
              </w:rPr>
              <w:tab/>
            </w:r>
            <w:r w:rsidRPr="00477E08">
              <w:rPr>
                <w:noProof/>
                <w:webHidden/>
              </w:rPr>
              <w:fldChar w:fldCharType="begin"/>
            </w:r>
            <w:r w:rsidRPr="00477E08">
              <w:rPr>
                <w:noProof/>
                <w:webHidden/>
              </w:rPr>
              <w:instrText xml:space="preserve"> PAGEREF _Toc156462102 \h </w:instrText>
            </w:r>
            <w:r w:rsidRPr="00477E08">
              <w:rPr>
                <w:noProof/>
                <w:webHidden/>
              </w:rPr>
            </w:r>
            <w:r w:rsidRPr="00477E08">
              <w:rPr>
                <w:noProof/>
                <w:webHidden/>
              </w:rPr>
              <w:fldChar w:fldCharType="separate"/>
            </w:r>
            <w:r w:rsidRPr="00477E08">
              <w:rPr>
                <w:noProof/>
                <w:webHidden/>
              </w:rPr>
              <w:t>6</w:t>
            </w:r>
            <w:r w:rsidRPr="00477E08">
              <w:rPr>
                <w:noProof/>
                <w:webHidden/>
              </w:rPr>
              <w:fldChar w:fldCharType="end"/>
            </w:r>
          </w:hyperlink>
        </w:p>
        <w:p w14:paraId="3A3A380C" w14:textId="5D38CCD6" w:rsidR="00D10881" w:rsidRPr="00477E08" w:rsidRDefault="00D10881">
          <w:pPr>
            <w:pStyle w:val="TDC1"/>
            <w:rPr>
              <w:rFonts w:eastAsiaTheme="minorEastAsia"/>
              <w:noProof/>
              <w:kern w:val="2"/>
              <w:sz w:val="24"/>
              <w:szCs w:val="24"/>
              <w:lang w:eastAsia="es-BO"/>
            </w:rPr>
          </w:pPr>
          <w:hyperlink w:anchor="_Toc156462103" w:history="1">
            <w:r w:rsidRPr="00477E08">
              <w:rPr>
                <w:rStyle w:val="Hipervnculo"/>
                <w:noProof/>
                <w:lang w:val="es-MX"/>
              </w:rPr>
              <w:t>14)</w:t>
            </w:r>
            <w:r w:rsidRPr="00477E08">
              <w:rPr>
                <w:rFonts w:eastAsiaTheme="minorEastAsia"/>
                <w:noProof/>
                <w:kern w:val="2"/>
                <w:sz w:val="24"/>
                <w:szCs w:val="24"/>
                <w:lang w:eastAsia="es-BO"/>
              </w:rPr>
              <w:tab/>
            </w:r>
            <w:r w:rsidRPr="00477E08">
              <w:rPr>
                <w:rStyle w:val="Hipervnculo"/>
                <w:noProof/>
                <w:lang w:val="es-MX"/>
              </w:rPr>
              <w:t>Presentación, recepción y apertura de las propuestas</w:t>
            </w:r>
            <w:r w:rsidRPr="00477E08">
              <w:rPr>
                <w:noProof/>
                <w:webHidden/>
              </w:rPr>
              <w:tab/>
            </w:r>
            <w:r w:rsidRPr="00477E08">
              <w:rPr>
                <w:noProof/>
                <w:webHidden/>
              </w:rPr>
              <w:fldChar w:fldCharType="begin"/>
            </w:r>
            <w:r w:rsidRPr="00477E08">
              <w:rPr>
                <w:noProof/>
                <w:webHidden/>
              </w:rPr>
              <w:instrText xml:space="preserve"> PAGEREF _Toc156462103 \h </w:instrText>
            </w:r>
            <w:r w:rsidRPr="00477E08">
              <w:rPr>
                <w:noProof/>
                <w:webHidden/>
              </w:rPr>
            </w:r>
            <w:r w:rsidRPr="00477E08">
              <w:rPr>
                <w:noProof/>
                <w:webHidden/>
              </w:rPr>
              <w:fldChar w:fldCharType="separate"/>
            </w:r>
            <w:r w:rsidRPr="00477E08">
              <w:rPr>
                <w:noProof/>
                <w:webHidden/>
              </w:rPr>
              <w:t>6</w:t>
            </w:r>
            <w:r w:rsidRPr="00477E08">
              <w:rPr>
                <w:noProof/>
                <w:webHidden/>
              </w:rPr>
              <w:fldChar w:fldCharType="end"/>
            </w:r>
          </w:hyperlink>
        </w:p>
        <w:p w14:paraId="6684F26F" w14:textId="16E04416" w:rsidR="00D10881" w:rsidRPr="00477E08" w:rsidRDefault="00D10881">
          <w:pPr>
            <w:pStyle w:val="TDC1"/>
            <w:rPr>
              <w:rFonts w:eastAsiaTheme="minorEastAsia"/>
              <w:noProof/>
              <w:kern w:val="2"/>
              <w:sz w:val="24"/>
              <w:szCs w:val="24"/>
              <w:lang w:eastAsia="es-BO"/>
            </w:rPr>
          </w:pPr>
          <w:hyperlink w:anchor="_Toc156462104" w:history="1">
            <w:r w:rsidRPr="00477E08">
              <w:rPr>
                <w:rStyle w:val="Hipervnculo"/>
                <w:noProof/>
                <w:lang w:val="es-MX"/>
              </w:rPr>
              <w:t>15)</w:t>
            </w:r>
            <w:r w:rsidRPr="00477E08">
              <w:rPr>
                <w:rFonts w:eastAsiaTheme="minorEastAsia"/>
                <w:noProof/>
                <w:kern w:val="2"/>
                <w:sz w:val="24"/>
                <w:szCs w:val="24"/>
                <w:lang w:eastAsia="es-BO"/>
              </w:rPr>
              <w:tab/>
            </w:r>
            <w:r w:rsidRPr="00477E08">
              <w:rPr>
                <w:rStyle w:val="Hipervnculo"/>
                <w:noProof/>
                <w:lang w:val="es-MX"/>
              </w:rPr>
              <w:t>Evaluación de la Propuesta Técnica</w:t>
            </w:r>
            <w:r w:rsidRPr="00477E08">
              <w:rPr>
                <w:noProof/>
                <w:webHidden/>
              </w:rPr>
              <w:tab/>
            </w:r>
            <w:r w:rsidRPr="00477E08">
              <w:rPr>
                <w:noProof/>
                <w:webHidden/>
              </w:rPr>
              <w:fldChar w:fldCharType="begin"/>
            </w:r>
            <w:r w:rsidRPr="00477E08">
              <w:rPr>
                <w:noProof/>
                <w:webHidden/>
              </w:rPr>
              <w:instrText xml:space="preserve"> PAGEREF _Toc156462104 \h </w:instrText>
            </w:r>
            <w:r w:rsidRPr="00477E08">
              <w:rPr>
                <w:noProof/>
                <w:webHidden/>
              </w:rPr>
            </w:r>
            <w:r w:rsidRPr="00477E08">
              <w:rPr>
                <w:noProof/>
                <w:webHidden/>
              </w:rPr>
              <w:fldChar w:fldCharType="separate"/>
            </w:r>
            <w:r w:rsidRPr="00477E08">
              <w:rPr>
                <w:noProof/>
                <w:webHidden/>
              </w:rPr>
              <w:t>6</w:t>
            </w:r>
            <w:r w:rsidRPr="00477E08">
              <w:rPr>
                <w:noProof/>
                <w:webHidden/>
              </w:rPr>
              <w:fldChar w:fldCharType="end"/>
            </w:r>
          </w:hyperlink>
        </w:p>
        <w:p w14:paraId="15557082" w14:textId="26A26FD8" w:rsidR="00D10881" w:rsidRPr="00477E08" w:rsidRDefault="00D10881">
          <w:pPr>
            <w:pStyle w:val="TDC1"/>
            <w:rPr>
              <w:rFonts w:eastAsiaTheme="minorEastAsia"/>
              <w:noProof/>
              <w:kern w:val="2"/>
              <w:sz w:val="24"/>
              <w:szCs w:val="24"/>
              <w:lang w:eastAsia="es-BO"/>
            </w:rPr>
          </w:pPr>
          <w:hyperlink w:anchor="_Toc156462105" w:history="1">
            <w:r w:rsidRPr="00477E08">
              <w:rPr>
                <w:rStyle w:val="Hipervnculo"/>
                <w:noProof/>
                <w:lang w:val="es-MX"/>
              </w:rPr>
              <w:t>16)</w:t>
            </w:r>
            <w:r w:rsidRPr="00477E08">
              <w:rPr>
                <w:rFonts w:eastAsiaTheme="minorEastAsia"/>
                <w:noProof/>
                <w:kern w:val="2"/>
                <w:sz w:val="24"/>
                <w:szCs w:val="24"/>
                <w:lang w:eastAsia="es-BO"/>
              </w:rPr>
              <w:tab/>
            </w:r>
            <w:r w:rsidRPr="00477E08">
              <w:rPr>
                <w:rStyle w:val="Hipervnculo"/>
                <w:noProof/>
                <w:lang w:val="es-MX"/>
              </w:rPr>
              <w:t>Evaluación de la Propuesta Económica</w:t>
            </w:r>
            <w:r w:rsidRPr="00477E08">
              <w:rPr>
                <w:noProof/>
                <w:webHidden/>
              </w:rPr>
              <w:tab/>
            </w:r>
            <w:r w:rsidRPr="00477E08">
              <w:rPr>
                <w:noProof/>
                <w:webHidden/>
              </w:rPr>
              <w:fldChar w:fldCharType="begin"/>
            </w:r>
            <w:r w:rsidRPr="00477E08">
              <w:rPr>
                <w:noProof/>
                <w:webHidden/>
              </w:rPr>
              <w:instrText xml:space="preserve"> PAGEREF _Toc156462105 \h </w:instrText>
            </w:r>
            <w:r w:rsidRPr="00477E08">
              <w:rPr>
                <w:noProof/>
                <w:webHidden/>
              </w:rPr>
            </w:r>
            <w:r w:rsidRPr="00477E08">
              <w:rPr>
                <w:noProof/>
                <w:webHidden/>
              </w:rPr>
              <w:fldChar w:fldCharType="separate"/>
            </w:r>
            <w:r w:rsidRPr="00477E08">
              <w:rPr>
                <w:noProof/>
                <w:webHidden/>
              </w:rPr>
              <w:t>6</w:t>
            </w:r>
            <w:r w:rsidRPr="00477E08">
              <w:rPr>
                <w:noProof/>
                <w:webHidden/>
              </w:rPr>
              <w:fldChar w:fldCharType="end"/>
            </w:r>
          </w:hyperlink>
        </w:p>
        <w:p w14:paraId="09C9D916" w14:textId="071A0C99" w:rsidR="00D10881" w:rsidRPr="00477E08" w:rsidRDefault="00D10881">
          <w:pPr>
            <w:pStyle w:val="TDC1"/>
            <w:rPr>
              <w:rFonts w:eastAsiaTheme="minorEastAsia"/>
              <w:noProof/>
              <w:kern w:val="2"/>
              <w:sz w:val="24"/>
              <w:szCs w:val="24"/>
              <w:lang w:eastAsia="es-BO"/>
            </w:rPr>
          </w:pPr>
          <w:hyperlink w:anchor="_Toc156462106" w:history="1">
            <w:r w:rsidRPr="00477E08">
              <w:rPr>
                <w:rStyle w:val="Hipervnculo"/>
                <w:noProof/>
                <w:lang w:val="es-MX"/>
              </w:rPr>
              <w:t>17)</w:t>
            </w:r>
            <w:r w:rsidRPr="00477E08">
              <w:rPr>
                <w:rFonts w:eastAsiaTheme="minorEastAsia"/>
                <w:noProof/>
                <w:kern w:val="2"/>
                <w:sz w:val="24"/>
                <w:szCs w:val="24"/>
                <w:lang w:eastAsia="es-BO"/>
              </w:rPr>
              <w:tab/>
            </w:r>
            <w:r w:rsidRPr="00477E08">
              <w:rPr>
                <w:rStyle w:val="Hipervnculo"/>
                <w:noProof/>
                <w:lang w:val="es-MX"/>
              </w:rPr>
              <w:t>Adjudicación del Contrato</w:t>
            </w:r>
            <w:r w:rsidRPr="00477E08">
              <w:rPr>
                <w:noProof/>
                <w:webHidden/>
              </w:rPr>
              <w:tab/>
            </w:r>
            <w:r w:rsidRPr="00477E08">
              <w:rPr>
                <w:noProof/>
                <w:webHidden/>
              </w:rPr>
              <w:fldChar w:fldCharType="begin"/>
            </w:r>
            <w:r w:rsidRPr="00477E08">
              <w:rPr>
                <w:noProof/>
                <w:webHidden/>
              </w:rPr>
              <w:instrText xml:space="preserve"> PAGEREF _Toc156462106 \h </w:instrText>
            </w:r>
            <w:r w:rsidRPr="00477E08">
              <w:rPr>
                <w:noProof/>
                <w:webHidden/>
              </w:rPr>
            </w:r>
            <w:r w:rsidRPr="00477E08">
              <w:rPr>
                <w:noProof/>
                <w:webHidden/>
              </w:rPr>
              <w:fldChar w:fldCharType="separate"/>
            </w:r>
            <w:r w:rsidRPr="00477E08">
              <w:rPr>
                <w:noProof/>
                <w:webHidden/>
              </w:rPr>
              <w:t>7</w:t>
            </w:r>
            <w:r w:rsidRPr="00477E08">
              <w:rPr>
                <w:noProof/>
                <w:webHidden/>
              </w:rPr>
              <w:fldChar w:fldCharType="end"/>
            </w:r>
          </w:hyperlink>
        </w:p>
        <w:p w14:paraId="1F99DAC4" w14:textId="05728622" w:rsidR="00D10881" w:rsidRPr="00477E08" w:rsidRDefault="00D10881">
          <w:pPr>
            <w:pStyle w:val="TDC1"/>
            <w:rPr>
              <w:rFonts w:eastAsiaTheme="minorEastAsia"/>
              <w:noProof/>
              <w:kern w:val="2"/>
              <w:sz w:val="24"/>
              <w:szCs w:val="24"/>
              <w:lang w:eastAsia="es-BO"/>
            </w:rPr>
          </w:pPr>
          <w:hyperlink w:anchor="_Toc156462107" w:history="1">
            <w:r w:rsidRPr="00477E08">
              <w:rPr>
                <w:rStyle w:val="Hipervnculo"/>
                <w:noProof/>
                <w:lang w:val="es-MX"/>
              </w:rPr>
              <w:t>18)</w:t>
            </w:r>
            <w:r w:rsidRPr="00477E08">
              <w:rPr>
                <w:rFonts w:eastAsiaTheme="minorEastAsia"/>
                <w:noProof/>
                <w:kern w:val="2"/>
                <w:sz w:val="24"/>
                <w:szCs w:val="24"/>
                <w:lang w:eastAsia="es-BO"/>
              </w:rPr>
              <w:tab/>
            </w:r>
            <w:r w:rsidRPr="00477E08">
              <w:rPr>
                <w:rStyle w:val="Hipervnculo"/>
                <w:noProof/>
                <w:lang w:val="es-MX"/>
              </w:rPr>
              <w:t>Confidencialidad</w:t>
            </w:r>
            <w:r w:rsidRPr="00477E08">
              <w:rPr>
                <w:noProof/>
                <w:webHidden/>
              </w:rPr>
              <w:tab/>
            </w:r>
            <w:r w:rsidRPr="00477E08">
              <w:rPr>
                <w:noProof/>
                <w:webHidden/>
              </w:rPr>
              <w:fldChar w:fldCharType="begin"/>
            </w:r>
            <w:r w:rsidRPr="00477E08">
              <w:rPr>
                <w:noProof/>
                <w:webHidden/>
              </w:rPr>
              <w:instrText xml:space="preserve"> PAGEREF _Toc156462107 \h </w:instrText>
            </w:r>
            <w:r w:rsidRPr="00477E08">
              <w:rPr>
                <w:noProof/>
                <w:webHidden/>
              </w:rPr>
            </w:r>
            <w:r w:rsidRPr="00477E08">
              <w:rPr>
                <w:noProof/>
                <w:webHidden/>
              </w:rPr>
              <w:fldChar w:fldCharType="separate"/>
            </w:r>
            <w:r w:rsidRPr="00477E08">
              <w:rPr>
                <w:noProof/>
                <w:webHidden/>
              </w:rPr>
              <w:t>7</w:t>
            </w:r>
            <w:r w:rsidRPr="00477E08">
              <w:rPr>
                <w:noProof/>
                <w:webHidden/>
              </w:rPr>
              <w:fldChar w:fldCharType="end"/>
            </w:r>
          </w:hyperlink>
        </w:p>
        <w:p w14:paraId="6C6A4666" w14:textId="4866169E" w:rsidR="00D10881" w:rsidRPr="00477E08" w:rsidRDefault="00D10881">
          <w:pPr>
            <w:pStyle w:val="TDC1"/>
            <w:rPr>
              <w:rFonts w:eastAsiaTheme="minorEastAsia"/>
              <w:noProof/>
              <w:kern w:val="2"/>
              <w:sz w:val="24"/>
              <w:szCs w:val="24"/>
              <w:lang w:eastAsia="es-BO"/>
            </w:rPr>
          </w:pPr>
          <w:hyperlink w:anchor="_Toc156462108" w:history="1">
            <w:r w:rsidRPr="00477E08">
              <w:rPr>
                <w:rStyle w:val="Hipervnculo"/>
                <w:noProof/>
                <w:lang w:val="es-MX"/>
              </w:rPr>
              <w:t>19)</w:t>
            </w:r>
            <w:r w:rsidRPr="00477E08">
              <w:rPr>
                <w:rFonts w:eastAsiaTheme="minorEastAsia"/>
                <w:noProof/>
                <w:kern w:val="2"/>
                <w:sz w:val="24"/>
                <w:szCs w:val="24"/>
                <w:lang w:eastAsia="es-BO"/>
              </w:rPr>
              <w:tab/>
            </w:r>
            <w:r w:rsidRPr="00477E08">
              <w:rPr>
                <w:rStyle w:val="Hipervnculo"/>
                <w:noProof/>
                <w:lang w:val="es-MX"/>
              </w:rPr>
              <w:t>Derecho de PROSALUD a declarar desierta la convocatoria</w:t>
            </w:r>
            <w:r w:rsidRPr="00477E08">
              <w:rPr>
                <w:noProof/>
                <w:webHidden/>
              </w:rPr>
              <w:tab/>
            </w:r>
            <w:r w:rsidRPr="00477E08">
              <w:rPr>
                <w:noProof/>
                <w:webHidden/>
              </w:rPr>
              <w:fldChar w:fldCharType="begin"/>
            </w:r>
            <w:r w:rsidRPr="00477E08">
              <w:rPr>
                <w:noProof/>
                <w:webHidden/>
              </w:rPr>
              <w:instrText xml:space="preserve"> PAGEREF _Toc156462108 \h </w:instrText>
            </w:r>
            <w:r w:rsidRPr="00477E08">
              <w:rPr>
                <w:noProof/>
                <w:webHidden/>
              </w:rPr>
            </w:r>
            <w:r w:rsidRPr="00477E08">
              <w:rPr>
                <w:noProof/>
                <w:webHidden/>
              </w:rPr>
              <w:fldChar w:fldCharType="separate"/>
            </w:r>
            <w:r w:rsidRPr="00477E08">
              <w:rPr>
                <w:noProof/>
                <w:webHidden/>
              </w:rPr>
              <w:t>8</w:t>
            </w:r>
            <w:r w:rsidRPr="00477E08">
              <w:rPr>
                <w:noProof/>
                <w:webHidden/>
              </w:rPr>
              <w:fldChar w:fldCharType="end"/>
            </w:r>
          </w:hyperlink>
        </w:p>
        <w:p w14:paraId="441BB5E9" w14:textId="6C277D35" w:rsidR="00D10881" w:rsidRPr="00477E08" w:rsidRDefault="00D10881">
          <w:pPr>
            <w:pStyle w:val="TDC1"/>
            <w:rPr>
              <w:rFonts w:eastAsiaTheme="minorEastAsia"/>
              <w:noProof/>
              <w:kern w:val="2"/>
              <w:sz w:val="24"/>
              <w:szCs w:val="24"/>
              <w:lang w:eastAsia="es-BO"/>
            </w:rPr>
          </w:pPr>
          <w:hyperlink w:anchor="_Toc156462109" w:history="1">
            <w:r w:rsidRPr="00477E08">
              <w:rPr>
                <w:rStyle w:val="Hipervnculo"/>
                <w:rFonts w:ascii="Arial" w:hAnsi="Arial" w:cs="Arial"/>
                <w:b/>
                <w:bCs/>
                <w:noProof/>
                <w:lang w:val="es-MX"/>
              </w:rPr>
              <w:t>Anexo N°1</w:t>
            </w:r>
            <w:r w:rsidRPr="00477E08">
              <w:rPr>
                <w:noProof/>
                <w:webHidden/>
              </w:rPr>
              <w:tab/>
            </w:r>
            <w:r w:rsidRPr="00477E08">
              <w:rPr>
                <w:noProof/>
                <w:webHidden/>
              </w:rPr>
              <w:fldChar w:fldCharType="begin"/>
            </w:r>
            <w:r w:rsidRPr="00477E08">
              <w:rPr>
                <w:noProof/>
                <w:webHidden/>
              </w:rPr>
              <w:instrText xml:space="preserve"> PAGEREF _Toc156462109 \h </w:instrText>
            </w:r>
            <w:r w:rsidRPr="00477E08">
              <w:rPr>
                <w:noProof/>
                <w:webHidden/>
              </w:rPr>
            </w:r>
            <w:r w:rsidRPr="00477E08">
              <w:rPr>
                <w:noProof/>
                <w:webHidden/>
              </w:rPr>
              <w:fldChar w:fldCharType="separate"/>
            </w:r>
            <w:r w:rsidRPr="00477E08">
              <w:rPr>
                <w:noProof/>
                <w:webHidden/>
              </w:rPr>
              <w:t>9</w:t>
            </w:r>
            <w:r w:rsidRPr="00477E08">
              <w:rPr>
                <w:noProof/>
                <w:webHidden/>
              </w:rPr>
              <w:fldChar w:fldCharType="end"/>
            </w:r>
          </w:hyperlink>
        </w:p>
        <w:p w14:paraId="761E730C" w14:textId="3D5482E0" w:rsidR="00D10881" w:rsidRPr="00477E08" w:rsidRDefault="00D10881">
          <w:pPr>
            <w:pStyle w:val="TDC1"/>
            <w:rPr>
              <w:rFonts w:eastAsiaTheme="minorEastAsia"/>
              <w:noProof/>
              <w:kern w:val="2"/>
              <w:sz w:val="24"/>
              <w:szCs w:val="24"/>
              <w:lang w:eastAsia="es-BO"/>
            </w:rPr>
          </w:pPr>
          <w:hyperlink w:anchor="_Toc156462110" w:history="1">
            <w:r w:rsidRPr="00477E08">
              <w:rPr>
                <w:rStyle w:val="Hipervnculo"/>
                <w:rFonts w:ascii="Arial" w:hAnsi="Arial" w:cs="Arial"/>
                <w:b/>
                <w:bCs/>
                <w:noProof/>
                <w:lang w:val="es-MX"/>
              </w:rPr>
              <w:t>Anexo N°2</w:t>
            </w:r>
            <w:r w:rsidRPr="00477E08">
              <w:rPr>
                <w:noProof/>
                <w:webHidden/>
              </w:rPr>
              <w:tab/>
            </w:r>
            <w:r w:rsidRPr="00477E08">
              <w:rPr>
                <w:noProof/>
                <w:webHidden/>
              </w:rPr>
              <w:fldChar w:fldCharType="begin"/>
            </w:r>
            <w:r w:rsidRPr="00477E08">
              <w:rPr>
                <w:noProof/>
                <w:webHidden/>
              </w:rPr>
              <w:instrText xml:space="preserve"> PAGEREF _Toc156462110 \h </w:instrText>
            </w:r>
            <w:r w:rsidRPr="00477E08">
              <w:rPr>
                <w:noProof/>
                <w:webHidden/>
              </w:rPr>
            </w:r>
            <w:r w:rsidRPr="00477E08">
              <w:rPr>
                <w:noProof/>
                <w:webHidden/>
              </w:rPr>
              <w:fldChar w:fldCharType="separate"/>
            </w:r>
            <w:r w:rsidRPr="00477E08">
              <w:rPr>
                <w:noProof/>
                <w:webHidden/>
              </w:rPr>
              <w:t>10</w:t>
            </w:r>
            <w:r w:rsidRPr="00477E08">
              <w:rPr>
                <w:noProof/>
                <w:webHidden/>
              </w:rPr>
              <w:fldChar w:fldCharType="end"/>
            </w:r>
          </w:hyperlink>
        </w:p>
        <w:p w14:paraId="09309789" w14:textId="6F3C56B7" w:rsidR="00D10881" w:rsidRPr="00477E08" w:rsidRDefault="00D10881">
          <w:pPr>
            <w:pStyle w:val="TDC1"/>
            <w:rPr>
              <w:rFonts w:eastAsiaTheme="minorEastAsia"/>
              <w:noProof/>
              <w:kern w:val="2"/>
              <w:sz w:val="24"/>
              <w:szCs w:val="24"/>
              <w:lang w:eastAsia="es-BO"/>
            </w:rPr>
          </w:pPr>
          <w:hyperlink w:anchor="_Toc156462111" w:history="1">
            <w:r w:rsidRPr="00477E08">
              <w:rPr>
                <w:rStyle w:val="Hipervnculo"/>
                <w:rFonts w:ascii="Arial" w:hAnsi="Arial" w:cs="Arial"/>
                <w:noProof/>
                <w:lang w:val="es-MX"/>
              </w:rPr>
              <w:t>Anexo N°3.</w:t>
            </w:r>
            <w:r w:rsidRPr="00477E08">
              <w:rPr>
                <w:noProof/>
                <w:webHidden/>
              </w:rPr>
              <w:tab/>
            </w:r>
            <w:r w:rsidRPr="00477E08">
              <w:rPr>
                <w:noProof/>
                <w:webHidden/>
              </w:rPr>
              <w:fldChar w:fldCharType="begin"/>
            </w:r>
            <w:r w:rsidRPr="00477E08">
              <w:rPr>
                <w:noProof/>
                <w:webHidden/>
              </w:rPr>
              <w:instrText xml:space="preserve"> PAGEREF _Toc156462111 \h </w:instrText>
            </w:r>
            <w:r w:rsidRPr="00477E08">
              <w:rPr>
                <w:noProof/>
                <w:webHidden/>
              </w:rPr>
            </w:r>
            <w:r w:rsidRPr="00477E08">
              <w:rPr>
                <w:noProof/>
                <w:webHidden/>
              </w:rPr>
              <w:fldChar w:fldCharType="separate"/>
            </w:r>
            <w:r w:rsidRPr="00477E08">
              <w:rPr>
                <w:noProof/>
                <w:webHidden/>
              </w:rPr>
              <w:t>15</w:t>
            </w:r>
            <w:r w:rsidRPr="00477E08">
              <w:rPr>
                <w:noProof/>
                <w:webHidden/>
              </w:rPr>
              <w:fldChar w:fldCharType="end"/>
            </w:r>
          </w:hyperlink>
        </w:p>
        <w:p w14:paraId="28322622" w14:textId="2615EF54" w:rsidR="00D10881" w:rsidRPr="00477E08" w:rsidRDefault="00D10881">
          <w:pPr>
            <w:pStyle w:val="TDC1"/>
            <w:rPr>
              <w:rFonts w:eastAsiaTheme="minorEastAsia"/>
              <w:noProof/>
              <w:kern w:val="2"/>
              <w:sz w:val="24"/>
              <w:szCs w:val="24"/>
              <w:lang w:eastAsia="es-BO"/>
            </w:rPr>
          </w:pPr>
          <w:hyperlink w:anchor="_Toc156462112" w:history="1">
            <w:r w:rsidRPr="00477E08">
              <w:rPr>
                <w:rStyle w:val="Hipervnculo"/>
                <w:rFonts w:ascii="Arial" w:hAnsi="Arial" w:cs="Arial"/>
                <w:noProof/>
                <w:lang w:val="es-MX"/>
              </w:rPr>
              <w:t>Formulario N°1 - Presentación Propuesta Técnica</w:t>
            </w:r>
            <w:r w:rsidRPr="00477E08">
              <w:rPr>
                <w:noProof/>
                <w:webHidden/>
              </w:rPr>
              <w:tab/>
            </w:r>
            <w:r w:rsidRPr="00477E08">
              <w:rPr>
                <w:noProof/>
                <w:webHidden/>
              </w:rPr>
              <w:fldChar w:fldCharType="begin"/>
            </w:r>
            <w:r w:rsidRPr="00477E08">
              <w:rPr>
                <w:noProof/>
                <w:webHidden/>
              </w:rPr>
              <w:instrText xml:space="preserve"> PAGEREF _Toc156462112 \h </w:instrText>
            </w:r>
            <w:r w:rsidRPr="00477E08">
              <w:rPr>
                <w:noProof/>
                <w:webHidden/>
              </w:rPr>
            </w:r>
            <w:r w:rsidRPr="00477E08">
              <w:rPr>
                <w:noProof/>
                <w:webHidden/>
              </w:rPr>
              <w:fldChar w:fldCharType="separate"/>
            </w:r>
            <w:r w:rsidRPr="00477E08">
              <w:rPr>
                <w:noProof/>
                <w:webHidden/>
              </w:rPr>
              <w:t>15</w:t>
            </w:r>
            <w:r w:rsidRPr="00477E08">
              <w:rPr>
                <w:noProof/>
                <w:webHidden/>
              </w:rPr>
              <w:fldChar w:fldCharType="end"/>
            </w:r>
          </w:hyperlink>
        </w:p>
        <w:p w14:paraId="26EDA525" w14:textId="0218964B" w:rsidR="00D10881" w:rsidRPr="00477E08" w:rsidRDefault="00D10881">
          <w:pPr>
            <w:pStyle w:val="TDC1"/>
            <w:rPr>
              <w:rFonts w:eastAsiaTheme="minorEastAsia"/>
              <w:noProof/>
              <w:kern w:val="2"/>
              <w:sz w:val="24"/>
              <w:szCs w:val="24"/>
              <w:lang w:eastAsia="es-BO"/>
            </w:rPr>
          </w:pPr>
          <w:hyperlink w:anchor="_Toc156462113" w:history="1">
            <w:r w:rsidRPr="00477E08">
              <w:rPr>
                <w:rStyle w:val="Hipervnculo"/>
                <w:rFonts w:ascii="Arial" w:hAnsi="Arial" w:cs="Arial"/>
                <w:noProof/>
              </w:rPr>
              <w:t>Formulario - 2 del Anexo N°3</w:t>
            </w:r>
            <w:r w:rsidRPr="00477E08">
              <w:rPr>
                <w:noProof/>
                <w:webHidden/>
              </w:rPr>
              <w:tab/>
            </w:r>
            <w:r w:rsidRPr="00477E08">
              <w:rPr>
                <w:noProof/>
                <w:webHidden/>
              </w:rPr>
              <w:fldChar w:fldCharType="begin"/>
            </w:r>
            <w:r w:rsidRPr="00477E08">
              <w:rPr>
                <w:noProof/>
                <w:webHidden/>
              </w:rPr>
              <w:instrText xml:space="preserve"> PAGEREF _Toc156462113 \h </w:instrText>
            </w:r>
            <w:r w:rsidRPr="00477E08">
              <w:rPr>
                <w:noProof/>
                <w:webHidden/>
              </w:rPr>
            </w:r>
            <w:r w:rsidRPr="00477E08">
              <w:rPr>
                <w:noProof/>
                <w:webHidden/>
              </w:rPr>
              <w:fldChar w:fldCharType="separate"/>
            </w:r>
            <w:r w:rsidRPr="00477E08">
              <w:rPr>
                <w:noProof/>
                <w:webHidden/>
              </w:rPr>
              <w:t>16</w:t>
            </w:r>
            <w:r w:rsidRPr="00477E08">
              <w:rPr>
                <w:noProof/>
                <w:webHidden/>
              </w:rPr>
              <w:fldChar w:fldCharType="end"/>
            </w:r>
          </w:hyperlink>
        </w:p>
        <w:p w14:paraId="05E5382A" w14:textId="120CCB01" w:rsidR="00D10881" w:rsidRPr="00477E08" w:rsidRDefault="00D10881">
          <w:pPr>
            <w:pStyle w:val="TDC1"/>
            <w:rPr>
              <w:rFonts w:eastAsiaTheme="minorEastAsia"/>
              <w:noProof/>
              <w:kern w:val="2"/>
              <w:sz w:val="24"/>
              <w:szCs w:val="24"/>
              <w:lang w:eastAsia="es-BO"/>
            </w:rPr>
          </w:pPr>
          <w:hyperlink w:anchor="_Toc156462114" w:history="1">
            <w:r w:rsidRPr="00477E08">
              <w:rPr>
                <w:rStyle w:val="Hipervnculo"/>
                <w:rFonts w:ascii="Arial" w:hAnsi="Arial" w:cs="Arial"/>
                <w:noProof/>
              </w:rPr>
              <w:t>Organización y Experiencia de la Empresa proponente</w:t>
            </w:r>
            <w:r w:rsidRPr="00477E08">
              <w:rPr>
                <w:noProof/>
                <w:webHidden/>
              </w:rPr>
              <w:tab/>
            </w:r>
            <w:r w:rsidRPr="00477E08">
              <w:rPr>
                <w:noProof/>
                <w:webHidden/>
              </w:rPr>
              <w:fldChar w:fldCharType="begin"/>
            </w:r>
            <w:r w:rsidRPr="00477E08">
              <w:rPr>
                <w:noProof/>
                <w:webHidden/>
              </w:rPr>
              <w:instrText xml:space="preserve"> PAGEREF _Toc156462114 \h </w:instrText>
            </w:r>
            <w:r w:rsidRPr="00477E08">
              <w:rPr>
                <w:noProof/>
                <w:webHidden/>
              </w:rPr>
            </w:r>
            <w:r w:rsidRPr="00477E08">
              <w:rPr>
                <w:noProof/>
                <w:webHidden/>
              </w:rPr>
              <w:fldChar w:fldCharType="separate"/>
            </w:r>
            <w:r w:rsidRPr="00477E08">
              <w:rPr>
                <w:noProof/>
                <w:webHidden/>
              </w:rPr>
              <w:t>16</w:t>
            </w:r>
            <w:r w:rsidRPr="00477E08">
              <w:rPr>
                <w:noProof/>
                <w:webHidden/>
              </w:rPr>
              <w:fldChar w:fldCharType="end"/>
            </w:r>
          </w:hyperlink>
        </w:p>
        <w:p w14:paraId="45A84DD1" w14:textId="2501EB90" w:rsidR="00D10881" w:rsidRPr="00477E08" w:rsidRDefault="00D10881">
          <w:pPr>
            <w:pStyle w:val="TDC1"/>
            <w:rPr>
              <w:rFonts w:eastAsiaTheme="minorEastAsia"/>
              <w:noProof/>
              <w:kern w:val="2"/>
              <w:sz w:val="24"/>
              <w:szCs w:val="24"/>
              <w:lang w:eastAsia="es-BO"/>
            </w:rPr>
          </w:pPr>
          <w:hyperlink w:anchor="_Toc156462115" w:history="1">
            <w:r w:rsidRPr="00477E08">
              <w:rPr>
                <w:rStyle w:val="Hipervnculo"/>
                <w:rFonts w:ascii="Arial" w:hAnsi="Arial" w:cs="Arial"/>
                <w:noProof/>
              </w:rPr>
              <w:t>Formulario - 3 del Anexo N°3</w:t>
            </w:r>
            <w:r w:rsidRPr="00477E08">
              <w:rPr>
                <w:noProof/>
                <w:webHidden/>
              </w:rPr>
              <w:tab/>
            </w:r>
            <w:r w:rsidRPr="00477E08">
              <w:rPr>
                <w:noProof/>
                <w:webHidden/>
              </w:rPr>
              <w:fldChar w:fldCharType="begin"/>
            </w:r>
            <w:r w:rsidRPr="00477E08">
              <w:rPr>
                <w:noProof/>
                <w:webHidden/>
              </w:rPr>
              <w:instrText xml:space="preserve"> PAGEREF _Toc156462115 \h </w:instrText>
            </w:r>
            <w:r w:rsidRPr="00477E08">
              <w:rPr>
                <w:noProof/>
                <w:webHidden/>
              </w:rPr>
            </w:r>
            <w:r w:rsidRPr="00477E08">
              <w:rPr>
                <w:noProof/>
                <w:webHidden/>
              </w:rPr>
              <w:fldChar w:fldCharType="separate"/>
            </w:r>
            <w:r w:rsidRPr="00477E08">
              <w:rPr>
                <w:noProof/>
                <w:webHidden/>
              </w:rPr>
              <w:t>17</w:t>
            </w:r>
            <w:r w:rsidRPr="00477E08">
              <w:rPr>
                <w:noProof/>
                <w:webHidden/>
              </w:rPr>
              <w:fldChar w:fldCharType="end"/>
            </w:r>
          </w:hyperlink>
        </w:p>
        <w:p w14:paraId="64BE2B5B" w14:textId="7CC31EB5" w:rsidR="00D10881" w:rsidRPr="00477E08" w:rsidRDefault="00D10881">
          <w:pPr>
            <w:pStyle w:val="TDC1"/>
            <w:rPr>
              <w:rFonts w:eastAsiaTheme="minorEastAsia"/>
              <w:noProof/>
              <w:kern w:val="2"/>
              <w:sz w:val="24"/>
              <w:szCs w:val="24"/>
              <w:lang w:eastAsia="es-BO"/>
            </w:rPr>
          </w:pPr>
          <w:hyperlink w:anchor="_Toc156462116" w:history="1">
            <w:r w:rsidRPr="00477E08">
              <w:rPr>
                <w:rStyle w:val="Hipervnculo"/>
                <w:rFonts w:ascii="Arial" w:hAnsi="Arial" w:cs="Arial"/>
                <w:noProof/>
              </w:rPr>
              <w:t>Anexo 4. Propuesta Económica</w:t>
            </w:r>
            <w:r w:rsidRPr="00477E08">
              <w:rPr>
                <w:noProof/>
                <w:webHidden/>
              </w:rPr>
              <w:tab/>
            </w:r>
            <w:r w:rsidRPr="00477E08">
              <w:rPr>
                <w:noProof/>
                <w:webHidden/>
              </w:rPr>
              <w:fldChar w:fldCharType="begin"/>
            </w:r>
            <w:r w:rsidRPr="00477E08">
              <w:rPr>
                <w:noProof/>
                <w:webHidden/>
              </w:rPr>
              <w:instrText xml:space="preserve"> PAGEREF _Toc156462116 \h </w:instrText>
            </w:r>
            <w:r w:rsidRPr="00477E08">
              <w:rPr>
                <w:noProof/>
                <w:webHidden/>
              </w:rPr>
            </w:r>
            <w:r w:rsidRPr="00477E08">
              <w:rPr>
                <w:noProof/>
                <w:webHidden/>
              </w:rPr>
              <w:fldChar w:fldCharType="separate"/>
            </w:r>
            <w:r w:rsidRPr="00477E08">
              <w:rPr>
                <w:noProof/>
                <w:webHidden/>
              </w:rPr>
              <w:t>18</w:t>
            </w:r>
            <w:r w:rsidRPr="00477E08">
              <w:rPr>
                <w:noProof/>
                <w:webHidden/>
              </w:rPr>
              <w:fldChar w:fldCharType="end"/>
            </w:r>
          </w:hyperlink>
        </w:p>
        <w:p w14:paraId="6E92397E" w14:textId="236B0607" w:rsidR="00D10881" w:rsidRPr="00477E08" w:rsidRDefault="00D10881">
          <w:pPr>
            <w:pStyle w:val="TDC1"/>
            <w:rPr>
              <w:rFonts w:eastAsiaTheme="minorEastAsia"/>
              <w:noProof/>
              <w:kern w:val="2"/>
              <w:sz w:val="24"/>
              <w:szCs w:val="24"/>
              <w:lang w:eastAsia="es-BO"/>
            </w:rPr>
          </w:pPr>
          <w:hyperlink w:anchor="_Toc156462117" w:history="1">
            <w:r w:rsidRPr="00477E08">
              <w:rPr>
                <w:rStyle w:val="Hipervnculo"/>
                <w:noProof/>
              </w:rPr>
              <w:t>Formulario Propuesta de Precio</w:t>
            </w:r>
            <w:r w:rsidRPr="00477E08">
              <w:rPr>
                <w:noProof/>
                <w:webHidden/>
              </w:rPr>
              <w:tab/>
            </w:r>
            <w:r w:rsidRPr="00477E08">
              <w:rPr>
                <w:noProof/>
                <w:webHidden/>
              </w:rPr>
              <w:fldChar w:fldCharType="begin"/>
            </w:r>
            <w:r w:rsidRPr="00477E08">
              <w:rPr>
                <w:noProof/>
                <w:webHidden/>
              </w:rPr>
              <w:instrText xml:space="preserve"> PAGEREF _Toc156462117 \h </w:instrText>
            </w:r>
            <w:r w:rsidRPr="00477E08">
              <w:rPr>
                <w:noProof/>
                <w:webHidden/>
              </w:rPr>
            </w:r>
            <w:r w:rsidRPr="00477E08">
              <w:rPr>
                <w:noProof/>
                <w:webHidden/>
              </w:rPr>
              <w:fldChar w:fldCharType="separate"/>
            </w:r>
            <w:r w:rsidRPr="00477E08">
              <w:rPr>
                <w:noProof/>
                <w:webHidden/>
              </w:rPr>
              <w:t>19</w:t>
            </w:r>
            <w:r w:rsidRPr="00477E08">
              <w:rPr>
                <w:noProof/>
                <w:webHidden/>
              </w:rPr>
              <w:fldChar w:fldCharType="end"/>
            </w:r>
          </w:hyperlink>
        </w:p>
        <w:p w14:paraId="1FED20AD" w14:textId="7AB48524" w:rsidR="00817E3E" w:rsidRPr="00477E08" w:rsidRDefault="00817E3E" w:rsidP="00817E3E">
          <w:r w:rsidRPr="00477E08">
            <w:rPr>
              <w:rFonts w:ascii="Arial" w:hAnsi="Arial" w:cs="Arial"/>
              <w:b/>
              <w:bCs/>
              <w:sz w:val="24"/>
              <w:szCs w:val="24"/>
              <w:lang w:val="es-ES"/>
            </w:rPr>
            <w:fldChar w:fldCharType="end"/>
          </w:r>
        </w:p>
      </w:sdtContent>
    </w:sdt>
    <w:p w14:paraId="387861C1" w14:textId="77777777" w:rsidR="00817E3E" w:rsidRPr="00477E08" w:rsidRDefault="00817E3E" w:rsidP="00DF2014">
      <w:pPr>
        <w:pStyle w:val="Ttulo1"/>
        <w:numPr>
          <w:ilvl w:val="0"/>
          <w:numId w:val="2"/>
        </w:numPr>
        <w:jc w:val="both"/>
        <w:rPr>
          <w:rFonts w:eastAsia="Times New Roman"/>
          <w:lang w:eastAsia="es-BO"/>
        </w:rPr>
      </w:pPr>
      <w:bookmarkStart w:id="1" w:name="_Toc156462090"/>
      <w:r w:rsidRPr="00477E08">
        <w:rPr>
          <w:rFonts w:eastAsia="Times New Roman"/>
          <w:lang w:eastAsia="es-BO"/>
        </w:rPr>
        <w:lastRenderedPageBreak/>
        <w:t>Antecedentes</w:t>
      </w:r>
      <w:bookmarkEnd w:id="1"/>
    </w:p>
    <w:p w14:paraId="7D4AE9EC" w14:textId="7A5424DE" w:rsidR="00817E3E" w:rsidRPr="00477E08" w:rsidRDefault="00817E3E" w:rsidP="00DF2014">
      <w:pPr>
        <w:pStyle w:val="Prrafodelista"/>
        <w:widowControl w:val="0"/>
        <w:kinsoku w:val="0"/>
        <w:spacing w:after="120"/>
        <w:ind w:left="284"/>
        <w:contextualSpacing w:val="0"/>
        <w:jc w:val="both"/>
        <w:rPr>
          <w:rFonts w:ascii="Arial" w:eastAsia="Times New Roman" w:hAnsi="Arial" w:cs="Arial"/>
          <w:lang w:eastAsia="es-BO"/>
        </w:rPr>
      </w:pPr>
      <w:r w:rsidRPr="00477E08">
        <w:rPr>
          <w:rFonts w:ascii="Arial" w:eastAsia="Times New Roman" w:hAnsi="Arial" w:cs="Arial"/>
          <w:lang w:eastAsia="es-BO"/>
        </w:rPr>
        <w:t xml:space="preserve">La ONG ASOCIACION PROTECCION A LA SALUD </w:t>
      </w:r>
      <w:r w:rsidR="00A70C8A" w:rsidRPr="00477E08">
        <w:rPr>
          <w:rFonts w:ascii="Arial" w:eastAsia="Times New Roman" w:hAnsi="Arial" w:cs="Arial"/>
          <w:lang w:eastAsia="es-BO"/>
        </w:rPr>
        <w:t>–</w:t>
      </w:r>
      <w:r w:rsidRPr="00477E08">
        <w:rPr>
          <w:rFonts w:ascii="Arial" w:eastAsia="Times New Roman" w:hAnsi="Arial" w:cs="Arial"/>
          <w:lang w:eastAsia="es-BO"/>
        </w:rPr>
        <w:t xml:space="preserve"> PROSALUD</w:t>
      </w:r>
      <w:r w:rsidR="00A70C8A" w:rsidRPr="00477E08">
        <w:rPr>
          <w:rFonts w:ascii="Arial" w:eastAsia="Times New Roman" w:hAnsi="Arial" w:cs="Arial"/>
          <w:lang w:eastAsia="es-BO"/>
        </w:rPr>
        <w:t xml:space="preserve">, </w:t>
      </w:r>
      <w:r w:rsidRPr="00477E08">
        <w:rPr>
          <w:rFonts w:ascii="Arial" w:eastAsia="Times New Roman" w:hAnsi="Arial" w:cs="Arial"/>
          <w:lang w:eastAsia="es-BO"/>
        </w:rPr>
        <w:t>asociación civil boliviana sin fines de lucro</w:t>
      </w:r>
      <w:r w:rsidR="009B4337" w:rsidRPr="00477E08">
        <w:rPr>
          <w:rFonts w:ascii="Arial" w:eastAsia="Times New Roman" w:hAnsi="Arial" w:cs="Arial"/>
          <w:lang w:eastAsia="es-BO"/>
        </w:rPr>
        <w:t xml:space="preserve">, creada </w:t>
      </w:r>
      <w:r w:rsidRPr="00477E08">
        <w:rPr>
          <w:rFonts w:ascii="Arial" w:eastAsia="Times New Roman" w:hAnsi="Arial" w:cs="Arial"/>
          <w:lang w:eastAsia="es-BO"/>
        </w:rPr>
        <w:t>el 21 de agosto de 1985</w:t>
      </w:r>
      <w:r w:rsidR="009B4337" w:rsidRPr="00477E08">
        <w:rPr>
          <w:rFonts w:ascii="Arial" w:eastAsia="Times New Roman" w:hAnsi="Arial" w:cs="Arial"/>
          <w:lang w:eastAsia="es-BO"/>
        </w:rPr>
        <w:t xml:space="preserve">, </w:t>
      </w:r>
      <w:r w:rsidRPr="00477E08">
        <w:rPr>
          <w:rFonts w:ascii="Arial" w:eastAsia="Times New Roman" w:hAnsi="Arial" w:cs="Arial"/>
          <w:lang w:eastAsia="es-BO"/>
        </w:rPr>
        <w:t xml:space="preserve">con el propósito de desarrollar redes de servicios de salud de calidad, bajo costo y con la plena participación de las comunidades beneficiarias. Buscando proveer servicios de salud accesibles y de calidad, la red de servicios de PROSALUD está actualmente conformada por </w:t>
      </w:r>
      <w:r w:rsidR="009B4337" w:rsidRPr="00477E08">
        <w:rPr>
          <w:rFonts w:ascii="Arial" w:eastAsia="Times New Roman" w:hAnsi="Arial" w:cs="Arial"/>
          <w:lang w:eastAsia="es-BO"/>
        </w:rPr>
        <w:t>diecisiete (</w:t>
      </w:r>
      <w:r w:rsidRPr="00477E08">
        <w:rPr>
          <w:rFonts w:ascii="Arial" w:eastAsia="Times New Roman" w:hAnsi="Arial" w:cs="Arial"/>
          <w:lang w:eastAsia="es-BO"/>
        </w:rPr>
        <w:t>1</w:t>
      </w:r>
      <w:r w:rsidR="00A12B13" w:rsidRPr="00477E08">
        <w:rPr>
          <w:rFonts w:ascii="Arial" w:eastAsia="Times New Roman" w:hAnsi="Arial" w:cs="Arial"/>
          <w:lang w:eastAsia="es-BO"/>
        </w:rPr>
        <w:t>7</w:t>
      </w:r>
      <w:r w:rsidR="009B4337" w:rsidRPr="00477E08">
        <w:rPr>
          <w:rFonts w:ascii="Arial" w:eastAsia="Times New Roman" w:hAnsi="Arial" w:cs="Arial"/>
          <w:lang w:eastAsia="es-BO"/>
        </w:rPr>
        <w:t>)</w:t>
      </w:r>
      <w:r w:rsidRPr="00477E08">
        <w:rPr>
          <w:rFonts w:ascii="Arial" w:eastAsia="Times New Roman" w:hAnsi="Arial" w:cs="Arial"/>
          <w:lang w:eastAsia="es-BO"/>
        </w:rPr>
        <w:t xml:space="preserve"> unidades operativas, </w:t>
      </w:r>
      <w:r w:rsidR="009B4337" w:rsidRPr="00477E08">
        <w:rPr>
          <w:rFonts w:ascii="Arial" w:eastAsia="Times New Roman" w:hAnsi="Arial" w:cs="Arial"/>
          <w:lang w:eastAsia="es-BO"/>
        </w:rPr>
        <w:t>siendo doce (</w:t>
      </w:r>
      <w:r w:rsidRPr="00477E08">
        <w:rPr>
          <w:rFonts w:ascii="Arial" w:eastAsia="Times New Roman" w:hAnsi="Arial" w:cs="Arial"/>
          <w:lang w:eastAsia="es-BO"/>
        </w:rPr>
        <w:t>1</w:t>
      </w:r>
      <w:r w:rsidR="00A12B13" w:rsidRPr="00477E08">
        <w:rPr>
          <w:rFonts w:ascii="Arial" w:eastAsia="Times New Roman" w:hAnsi="Arial" w:cs="Arial"/>
          <w:lang w:eastAsia="es-BO"/>
        </w:rPr>
        <w:t>2</w:t>
      </w:r>
      <w:r w:rsidR="009B4337" w:rsidRPr="00477E08">
        <w:rPr>
          <w:rFonts w:ascii="Arial" w:eastAsia="Times New Roman" w:hAnsi="Arial" w:cs="Arial"/>
          <w:lang w:eastAsia="es-BO"/>
        </w:rPr>
        <w:t>)</w:t>
      </w:r>
      <w:r w:rsidRPr="00477E08">
        <w:rPr>
          <w:rFonts w:ascii="Arial" w:eastAsia="Times New Roman" w:hAnsi="Arial" w:cs="Arial"/>
          <w:lang w:eastAsia="es-BO"/>
        </w:rPr>
        <w:t xml:space="preserve"> de 1</w:t>
      </w:r>
      <w:r w:rsidRPr="00477E08">
        <w:rPr>
          <w:rFonts w:ascii="Arial" w:eastAsia="Times New Roman" w:hAnsi="Arial" w:cs="Arial"/>
          <w:vertAlign w:val="superscript"/>
          <w:lang w:eastAsia="es-BO"/>
        </w:rPr>
        <w:t>er</w:t>
      </w:r>
      <w:r w:rsidRPr="00477E08">
        <w:rPr>
          <w:rFonts w:ascii="Arial" w:eastAsia="Times New Roman" w:hAnsi="Arial" w:cs="Arial"/>
          <w:lang w:eastAsia="es-BO"/>
        </w:rPr>
        <w:t xml:space="preserve"> nivel de atención y </w:t>
      </w:r>
      <w:r w:rsidR="009B4337" w:rsidRPr="00477E08">
        <w:rPr>
          <w:rFonts w:ascii="Arial" w:eastAsia="Times New Roman" w:hAnsi="Arial" w:cs="Arial"/>
          <w:lang w:eastAsia="es-BO"/>
        </w:rPr>
        <w:t>cinco (</w:t>
      </w:r>
      <w:r w:rsidR="00A12B13" w:rsidRPr="00477E08">
        <w:rPr>
          <w:rFonts w:ascii="Arial" w:eastAsia="Times New Roman" w:hAnsi="Arial" w:cs="Arial"/>
          <w:lang w:eastAsia="es-BO"/>
        </w:rPr>
        <w:t>5</w:t>
      </w:r>
      <w:r w:rsidR="009B4337" w:rsidRPr="00477E08">
        <w:rPr>
          <w:rFonts w:ascii="Arial" w:eastAsia="Times New Roman" w:hAnsi="Arial" w:cs="Arial"/>
          <w:lang w:eastAsia="es-BO"/>
        </w:rPr>
        <w:t>)</w:t>
      </w:r>
      <w:r w:rsidRPr="00477E08">
        <w:rPr>
          <w:rFonts w:ascii="Arial" w:eastAsia="Times New Roman" w:hAnsi="Arial" w:cs="Arial"/>
          <w:lang w:eastAsia="es-BO"/>
        </w:rPr>
        <w:t xml:space="preserve"> de 2</w:t>
      </w:r>
      <w:r w:rsidRPr="00477E08">
        <w:rPr>
          <w:rFonts w:ascii="Arial" w:eastAsia="Times New Roman" w:hAnsi="Arial" w:cs="Arial"/>
          <w:vertAlign w:val="superscript"/>
          <w:lang w:eastAsia="es-BO"/>
        </w:rPr>
        <w:t>do</w:t>
      </w:r>
      <w:r w:rsidRPr="00477E08">
        <w:rPr>
          <w:rFonts w:ascii="Arial" w:eastAsia="Times New Roman" w:hAnsi="Arial" w:cs="Arial"/>
          <w:lang w:eastAsia="es-BO"/>
        </w:rPr>
        <w:t xml:space="preserve"> nivel, distribuidos en </w:t>
      </w:r>
      <w:r w:rsidR="009B4337" w:rsidRPr="00477E08">
        <w:rPr>
          <w:rFonts w:ascii="Arial" w:eastAsia="Times New Roman" w:hAnsi="Arial" w:cs="Arial"/>
          <w:lang w:eastAsia="es-BO"/>
        </w:rPr>
        <w:t xml:space="preserve">cinco </w:t>
      </w:r>
      <w:r w:rsidRPr="00477E08">
        <w:rPr>
          <w:rFonts w:ascii="Arial" w:eastAsia="Times New Roman" w:hAnsi="Arial" w:cs="Arial"/>
          <w:lang w:eastAsia="es-BO"/>
        </w:rPr>
        <w:t xml:space="preserve">(5) cinco de los nueve (9) departamentos de Bolivia. </w:t>
      </w:r>
      <w:r w:rsidRPr="00477E08">
        <w:rPr>
          <w:rFonts w:ascii="Arial" w:eastAsia="Times New Roman" w:hAnsi="Arial" w:cs="Arial"/>
          <w:b/>
          <w:bCs/>
          <w:lang w:eastAsia="es-BO"/>
        </w:rPr>
        <w:t>Ver Anexo N°1.</w:t>
      </w:r>
      <w:r w:rsidRPr="00477E08">
        <w:rPr>
          <w:rFonts w:ascii="Arial" w:eastAsia="Times New Roman" w:hAnsi="Arial" w:cs="Arial"/>
          <w:lang w:eastAsia="es-BO"/>
        </w:rPr>
        <w:t xml:space="preserve">   </w:t>
      </w:r>
    </w:p>
    <w:p w14:paraId="3DFD0782" w14:textId="1A7F3AD5" w:rsidR="00817E3E" w:rsidRPr="00477E08" w:rsidRDefault="00817E3E" w:rsidP="00DF2014">
      <w:pPr>
        <w:pStyle w:val="Prrafodelista"/>
        <w:spacing w:after="120" w:line="240" w:lineRule="auto"/>
        <w:ind w:left="284"/>
        <w:contextualSpacing w:val="0"/>
        <w:jc w:val="both"/>
        <w:rPr>
          <w:rFonts w:ascii="Arial" w:eastAsia="Times New Roman" w:hAnsi="Arial" w:cs="Arial"/>
          <w:lang w:eastAsia="es-BO"/>
        </w:rPr>
      </w:pPr>
      <w:r w:rsidRPr="00477E08">
        <w:rPr>
          <w:rFonts w:ascii="Arial" w:eastAsia="Times New Roman" w:hAnsi="Arial" w:cs="Arial"/>
          <w:lang w:eastAsia="es-BO"/>
        </w:rPr>
        <w:t xml:space="preserve">Las actividades de PROSALUD están orientadas a contribuir al desarrollo económico y social de la población, mediante oferta de servicios de salud y productos estratégicos para la salud en el marco de las normas legales aplicables en el país. </w:t>
      </w:r>
      <w:r w:rsidR="00881C34" w:rsidRPr="00477E08">
        <w:rPr>
          <w:rFonts w:ascii="Arial" w:eastAsia="Times New Roman" w:hAnsi="Arial" w:cs="Arial"/>
          <w:lang w:eastAsia="es-BO"/>
        </w:rPr>
        <w:t>Siendo l</w:t>
      </w:r>
      <w:r w:rsidRPr="00477E08">
        <w:rPr>
          <w:rFonts w:ascii="Arial" w:eastAsia="Times New Roman" w:hAnsi="Arial" w:cs="Arial"/>
          <w:lang w:eastAsia="es-BO"/>
        </w:rPr>
        <w:t>a venta de servicios de salud y productos</w:t>
      </w:r>
      <w:r w:rsidR="00881C34" w:rsidRPr="00477E08">
        <w:rPr>
          <w:rFonts w:ascii="Arial" w:eastAsia="Times New Roman" w:hAnsi="Arial" w:cs="Arial"/>
          <w:lang w:eastAsia="es-BO"/>
        </w:rPr>
        <w:t>,</w:t>
      </w:r>
      <w:r w:rsidRPr="00477E08">
        <w:rPr>
          <w:rFonts w:ascii="Arial" w:eastAsia="Times New Roman" w:hAnsi="Arial" w:cs="Arial"/>
          <w:lang w:eastAsia="es-BO"/>
        </w:rPr>
        <w:t xml:space="preserve"> alineados con las políticas públicas nacionales</w:t>
      </w:r>
      <w:r w:rsidR="00881C34" w:rsidRPr="00477E08">
        <w:rPr>
          <w:rFonts w:ascii="Arial" w:eastAsia="Times New Roman" w:hAnsi="Arial" w:cs="Arial"/>
          <w:lang w:eastAsia="es-BO"/>
        </w:rPr>
        <w:t xml:space="preserve">, </w:t>
      </w:r>
      <w:r w:rsidRPr="00477E08">
        <w:rPr>
          <w:rFonts w:ascii="Arial" w:eastAsia="Times New Roman" w:hAnsi="Arial" w:cs="Arial"/>
          <w:lang w:eastAsia="es-BO"/>
        </w:rPr>
        <w:t xml:space="preserve">su principal fuente de ingresos. </w:t>
      </w:r>
    </w:p>
    <w:p w14:paraId="2F15DAF9" w14:textId="3EBDDA9B" w:rsidR="00817E3E" w:rsidRPr="00477E08" w:rsidRDefault="00817E3E" w:rsidP="00DF2014">
      <w:pPr>
        <w:widowControl w:val="0"/>
        <w:kinsoku w:val="0"/>
        <w:spacing w:after="120"/>
        <w:ind w:left="284"/>
        <w:jc w:val="both"/>
        <w:rPr>
          <w:rFonts w:ascii="Arial" w:eastAsia="Times New Roman" w:hAnsi="Arial" w:cs="Arial"/>
          <w:lang w:eastAsia="es-BO"/>
        </w:rPr>
      </w:pPr>
      <w:r w:rsidRPr="00477E08">
        <w:rPr>
          <w:rFonts w:ascii="Arial" w:eastAsia="Times New Roman" w:hAnsi="Arial" w:cs="Arial"/>
          <w:lang w:eastAsia="es-BO"/>
        </w:rPr>
        <w:t xml:space="preserve">Dentro de los </w:t>
      </w:r>
      <w:r w:rsidR="00A12B13" w:rsidRPr="00477E08">
        <w:rPr>
          <w:rFonts w:ascii="Arial" w:eastAsia="Times New Roman" w:hAnsi="Arial" w:cs="Arial"/>
          <w:lang w:eastAsia="es-BO"/>
        </w:rPr>
        <w:t>5</w:t>
      </w:r>
      <w:r w:rsidRPr="00477E08">
        <w:rPr>
          <w:rFonts w:ascii="Arial" w:eastAsia="Times New Roman" w:hAnsi="Arial" w:cs="Arial"/>
          <w:lang w:eastAsia="es-BO"/>
        </w:rPr>
        <w:t xml:space="preserve"> establecimientos de 2</w:t>
      </w:r>
      <w:r w:rsidRPr="00477E08">
        <w:rPr>
          <w:rFonts w:ascii="Arial" w:eastAsia="Times New Roman" w:hAnsi="Arial" w:cs="Arial"/>
          <w:vertAlign w:val="superscript"/>
          <w:lang w:eastAsia="es-BO"/>
        </w:rPr>
        <w:t>do</w:t>
      </w:r>
      <w:r w:rsidRPr="00477E08">
        <w:rPr>
          <w:rFonts w:ascii="Arial" w:eastAsia="Times New Roman" w:hAnsi="Arial" w:cs="Arial"/>
          <w:lang w:eastAsia="es-BO"/>
        </w:rPr>
        <w:t xml:space="preserve"> nivel de atención médica, se encuentra la Clínica PROSALUD NORTE, ubicada en la ciudad de Cochabamba, en la Avenida Simón López esq. Avenida Beijing.</w:t>
      </w:r>
    </w:p>
    <w:p w14:paraId="747E46A4" w14:textId="3ACA0F41" w:rsidR="00817E3E" w:rsidRPr="00477E08" w:rsidRDefault="00817E3E" w:rsidP="00DF2014">
      <w:pPr>
        <w:widowControl w:val="0"/>
        <w:kinsoku w:val="0"/>
        <w:spacing w:after="120"/>
        <w:ind w:left="284"/>
        <w:jc w:val="both"/>
        <w:rPr>
          <w:rFonts w:ascii="Arial" w:eastAsia="Times New Roman" w:hAnsi="Arial" w:cs="Arial"/>
          <w:lang w:eastAsia="es-BO"/>
        </w:rPr>
      </w:pPr>
      <w:r w:rsidRPr="00477E08">
        <w:rPr>
          <w:rFonts w:ascii="Arial" w:eastAsia="Times New Roman" w:hAnsi="Arial" w:cs="Arial"/>
          <w:lang w:eastAsia="es-BO"/>
        </w:rPr>
        <w:t>Con el propósito de brindar un servicio de salud de calidad en los establecimientos de 2</w:t>
      </w:r>
      <w:r w:rsidRPr="00477E08">
        <w:rPr>
          <w:rFonts w:ascii="Arial" w:eastAsia="Times New Roman" w:hAnsi="Arial" w:cs="Arial"/>
          <w:vertAlign w:val="superscript"/>
          <w:lang w:eastAsia="es-BO"/>
        </w:rPr>
        <w:t>do</w:t>
      </w:r>
      <w:r w:rsidRPr="00477E08">
        <w:rPr>
          <w:rFonts w:ascii="Arial" w:eastAsia="Times New Roman" w:hAnsi="Arial" w:cs="Arial"/>
          <w:lang w:eastAsia="es-BO"/>
        </w:rPr>
        <w:t xml:space="preserve"> nivel de atención médica, PROSALUD necesita contar con </w:t>
      </w:r>
      <w:r w:rsidR="00A12B13" w:rsidRPr="00477E08">
        <w:rPr>
          <w:rFonts w:ascii="Arial" w:eastAsia="Times New Roman" w:hAnsi="Arial" w:cs="Arial"/>
          <w:lang w:eastAsia="es-BO"/>
        </w:rPr>
        <w:t xml:space="preserve">el </w:t>
      </w:r>
      <w:r w:rsidRPr="00477E08">
        <w:rPr>
          <w:rFonts w:ascii="Arial" w:eastAsia="Times New Roman" w:hAnsi="Arial" w:cs="Arial"/>
          <w:lang w:eastAsia="es-BO"/>
        </w:rPr>
        <w:t xml:space="preserve">servicio de </w:t>
      </w:r>
      <w:r w:rsidR="007E541A" w:rsidRPr="00477E08">
        <w:rPr>
          <w:rFonts w:ascii="Arial" w:eastAsia="Times New Roman" w:hAnsi="Arial" w:cs="Arial"/>
          <w:lang w:eastAsia="es-BO"/>
        </w:rPr>
        <w:t>provisión de</w:t>
      </w:r>
      <w:r w:rsidR="00601CDB" w:rsidRPr="00477E08">
        <w:rPr>
          <w:rFonts w:ascii="Arial" w:eastAsia="Times New Roman" w:hAnsi="Arial" w:cs="Arial"/>
          <w:lang w:eastAsia="es-BO"/>
        </w:rPr>
        <w:t xml:space="preserve"> servicio de vigilancia y seguridad para la </w:t>
      </w:r>
      <w:r w:rsidR="00821D8E" w:rsidRPr="00477E08">
        <w:rPr>
          <w:rFonts w:ascii="Arial" w:eastAsia="Times New Roman" w:hAnsi="Arial" w:cs="Arial"/>
          <w:lang w:eastAsia="es-BO"/>
        </w:rPr>
        <w:t>C</w:t>
      </w:r>
      <w:r w:rsidR="00601CDB" w:rsidRPr="00477E08">
        <w:rPr>
          <w:rFonts w:ascii="Arial" w:eastAsia="Times New Roman" w:hAnsi="Arial" w:cs="Arial"/>
          <w:lang w:eastAsia="es-BO"/>
        </w:rPr>
        <w:t>línica</w:t>
      </w:r>
      <w:r w:rsidR="00821D8E" w:rsidRPr="00477E08">
        <w:rPr>
          <w:rFonts w:ascii="Arial" w:eastAsia="Times New Roman" w:hAnsi="Arial" w:cs="Arial"/>
          <w:lang w:eastAsia="es-BO"/>
        </w:rPr>
        <w:t xml:space="preserve"> PROSALUD NORTE</w:t>
      </w:r>
      <w:r w:rsidR="00601CDB" w:rsidRPr="00477E08">
        <w:rPr>
          <w:rFonts w:ascii="Arial" w:eastAsia="Times New Roman" w:hAnsi="Arial" w:cs="Arial"/>
          <w:lang w:eastAsia="es-BO"/>
        </w:rPr>
        <w:t xml:space="preserve"> y oficina </w:t>
      </w:r>
      <w:r w:rsidR="00F93981" w:rsidRPr="00477E08">
        <w:rPr>
          <w:rFonts w:ascii="Arial" w:eastAsia="Times New Roman" w:hAnsi="Arial" w:cs="Arial"/>
          <w:lang w:eastAsia="es-BO"/>
        </w:rPr>
        <w:t>administrativa.</w:t>
      </w:r>
      <w:r w:rsidRPr="00477E08">
        <w:rPr>
          <w:rFonts w:ascii="Arial" w:eastAsia="Times New Roman" w:hAnsi="Arial" w:cs="Arial"/>
          <w:lang w:eastAsia="es-BO"/>
        </w:rPr>
        <w:t xml:space="preserve"> Para cumplir este desafío se ha definido licitar a nivel nacional la contratación </w:t>
      </w:r>
      <w:r w:rsidR="00F93981" w:rsidRPr="00477E08">
        <w:rPr>
          <w:rFonts w:ascii="Arial" w:eastAsia="Times New Roman" w:hAnsi="Arial" w:cs="Arial"/>
          <w:lang w:eastAsia="es-BO"/>
        </w:rPr>
        <w:t xml:space="preserve">del servicio de provisión de servicio de vigilancia y seguridad para la Clínica PROSALUD NORTE y oficina administrativa </w:t>
      </w:r>
      <w:r w:rsidRPr="00477E08">
        <w:rPr>
          <w:rFonts w:ascii="Arial" w:eastAsia="Times New Roman" w:hAnsi="Arial" w:cs="Arial"/>
          <w:lang w:eastAsia="es-BO"/>
        </w:rPr>
        <w:t>según los Términos de Referencia (</w:t>
      </w:r>
      <w:proofErr w:type="spellStart"/>
      <w:r w:rsidRPr="00477E08">
        <w:rPr>
          <w:rFonts w:ascii="Arial" w:eastAsia="Times New Roman" w:hAnsi="Arial" w:cs="Arial"/>
          <w:lang w:eastAsia="es-BO"/>
        </w:rPr>
        <w:t>TDRs</w:t>
      </w:r>
      <w:proofErr w:type="spellEnd"/>
      <w:r w:rsidRPr="00477E08">
        <w:rPr>
          <w:rFonts w:ascii="Arial" w:eastAsia="Times New Roman" w:hAnsi="Arial" w:cs="Arial"/>
          <w:lang w:eastAsia="es-BO"/>
        </w:rPr>
        <w:t>) descritos en este documento.</w:t>
      </w:r>
    </w:p>
    <w:p w14:paraId="2B68E6A8" w14:textId="77777777" w:rsidR="00817E3E" w:rsidRPr="00477E08" w:rsidRDefault="00817E3E" w:rsidP="00DF2014">
      <w:pPr>
        <w:pStyle w:val="Ttulo1"/>
        <w:numPr>
          <w:ilvl w:val="0"/>
          <w:numId w:val="2"/>
        </w:numPr>
        <w:jc w:val="both"/>
        <w:rPr>
          <w:rFonts w:eastAsia="Times New Roman"/>
          <w:lang w:eastAsia="es-BO"/>
        </w:rPr>
      </w:pPr>
      <w:bookmarkStart w:id="2" w:name="_Toc156462091"/>
      <w:r w:rsidRPr="00477E08">
        <w:rPr>
          <w:rFonts w:eastAsia="Times New Roman"/>
          <w:lang w:eastAsia="es-BO"/>
        </w:rPr>
        <w:t>Objetivo General</w:t>
      </w:r>
      <w:bookmarkEnd w:id="2"/>
    </w:p>
    <w:p w14:paraId="72659637" w14:textId="51AF6440" w:rsidR="00817E3E" w:rsidRPr="00477E08" w:rsidRDefault="00817E3E" w:rsidP="00DF2014">
      <w:pPr>
        <w:jc w:val="both"/>
        <w:rPr>
          <w:rFonts w:ascii="Arial" w:hAnsi="Arial" w:cs="Arial"/>
          <w:szCs w:val="24"/>
        </w:rPr>
      </w:pPr>
      <w:r w:rsidRPr="00477E08">
        <w:rPr>
          <w:rFonts w:ascii="Arial" w:eastAsia="Times New Roman" w:hAnsi="Arial" w:cs="Arial"/>
          <w:bCs/>
          <w:lang w:eastAsia="es-BO"/>
        </w:rPr>
        <w:t>Contrata</w:t>
      </w:r>
      <w:r w:rsidR="00FB151C" w:rsidRPr="00477E08">
        <w:rPr>
          <w:rFonts w:ascii="Arial" w:eastAsia="Times New Roman" w:hAnsi="Arial" w:cs="Arial"/>
          <w:bCs/>
          <w:lang w:eastAsia="es-BO"/>
        </w:rPr>
        <w:t>ción d</w:t>
      </w:r>
      <w:r w:rsidRPr="00477E08">
        <w:rPr>
          <w:rFonts w:ascii="Arial" w:eastAsia="Times New Roman" w:hAnsi="Arial" w:cs="Arial"/>
          <w:bCs/>
          <w:lang w:eastAsia="es-BO"/>
        </w:rPr>
        <w:t xml:space="preserve">e servicio </w:t>
      </w:r>
      <w:r w:rsidR="007E541A" w:rsidRPr="00477E08">
        <w:rPr>
          <w:rFonts w:ascii="Arial" w:eastAsia="Times New Roman" w:hAnsi="Arial" w:cs="Arial"/>
          <w:bCs/>
          <w:lang w:eastAsia="es-BO"/>
        </w:rPr>
        <w:t xml:space="preserve">para la provisión de </w:t>
      </w:r>
      <w:r w:rsidR="00F93981" w:rsidRPr="00477E08">
        <w:rPr>
          <w:rFonts w:ascii="Arial" w:eastAsia="Times New Roman" w:hAnsi="Arial" w:cs="Arial"/>
          <w:lang w:eastAsia="es-BO"/>
        </w:rPr>
        <w:t>servicio de provisión de servicio de vigilancia y seguridad para la Clínica PROSALUD NORTE y oficina administrativa</w:t>
      </w:r>
      <w:r w:rsidR="00F93981" w:rsidRPr="00477E08">
        <w:rPr>
          <w:rFonts w:ascii="Arial" w:eastAsia="Times New Roman" w:hAnsi="Arial" w:cs="Arial"/>
          <w:bCs/>
          <w:lang w:eastAsia="es-BO"/>
        </w:rPr>
        <w:t xml:space="preserve"> </w:t>
      </w:r>
      <w:r w:rsidR="00FB151C" w:rsidRPr="00477E08">
        <w:rPr>
          <w:rFonts w:ascii="Arial" w:eastAsia="Times New Roman" w:hAnsi="Arial" w:cs="Arial"/>
          <w:bCs/>
          <w:lang w:eastAsia="es-BO"/>
        </w:rPr>
        <w:t xml:space="preserve">en </w:t>
      </w:r>
      <w:r w:rsidR="00B549DD" w:rsidRPr="00477E08">
        <w:rPr>
          <w:rFonts w:ascii="Arial" w:eastAsia="Times New Roman" w:hAnsi="Arial" w:cs="Arial"/>
          <w:bCs/>
          <w:lang w:eastAsia="es-BO"/>
        </w:rPr>
        <w:t>Cochabamba,</w:t>
      </w:r>
      <w:r w:rsidR="008A0BB4" w:rsidRPr="00477E08">
        <w:rPr>
          <w:rFonts w:ascii="Arial" w:hAnsi="Arial" w:cs="Arial"/>
          <w:lang w:val="es-MX"/>
        </w:rPr>
        <w:t xml:space="preserve"> con guardias capacitados y con experiencia, por el período de un año.</w:t>
      </w:r>
    </w:p>
    <w:p w14:paraId="3E40BE5B" w14:textId="1C369BAF" w:rsidR="00817E3E" w:rsidRPr="00477E08" w:rsidRDefault="00817E3E" w:rsidP="00DF2014">
      <w:pPr>
        <w:spacing w:after="0" w:line="240" w:lineRule="auto"/>
        <w:jc w:val="both"/>
        <w:rPr>
          <w:rFonts w:ascii="Arial" w:eastAsia="Times New Roman" w:hAnsi="Arial" w:cs="Arial"/>
          <w:b/>
          <w:lang w:eastAsia="es-BO"/>
        </w:rPr>
      </w:pPr>
      <w:r w:rsidRPr="00477E08">
        <w:rPr>
          <w:rFonts w:ascii="Arial" w:eastAsia="Times New Roman" w:hAnsi="Arial" w:cs="Arial"/>
          <w:b/>
          <w:lang w:eastAsia="es-BO"/>
        </w:rPr>
        <w:t>OBJETIVO ESPECIFICO</w:t>
      </w:r>
      <w:r w:rsidR="00FB151C" w:rsidRPr="00477E08">
        <w:rPr>
          <w:rFonts w:ascii="Arial" w:eastAsia="Times New Roman" w:hAnsi="Arial" w:cs="Arial"/>
          <w:b/>
          <w:lang w:eastAsia="es-BO"/>
        </w:rPr>
        <w:t>:</w:t>
      </w:r>
    </w:p>
    <w:p w14:paraId="61C9E7D3" w14:textId="77777777" w:rsidR="00B549DD" w:rsidRPr="00477E08" w:rsidRDefault="00B549DD" w:rsidP="00DF2014">
      <w:pPr>
        <w:pStyle w:val="Prrafodelista"/>
        <w:spacing w:after="0" w:line="240" w:lineRule="auto"/>
        <w:ind w:left="360"/>
        <w:jc w:val="both"/>
        <w:rPr>
          <w:rFonts w:ascii="Arial" w:eastAsia="Times New Roman" w:hAnsi="Arial" w:cs="Arial"/>
          <w:b/>
          <w:lang w:eastAsia="es-BO"/>
        </w:rPr>
      </w:pPr>
    </w:p>
    <w:p w14:paraId="66417BBC" w14:textId="56F13CE2" w:rsidR="00B549DD" w:rsidRPr="00477E08" w:rsidRDefault="00B549DD" w:rsidP="00FE621A">
      <w:pPr>
        <w:pStyle w:val="Prrafodelista"/>
        <w:numPr>
          <w:ilvl w:val="0"/>
          <w:numId w:val="11"/>
        </w:numPr>
        <w:spacing w:line="276" w:lineRule="auto"/>
        <w:jc w:val="both"/>
        <w:rPr>
          <w:rFonts w:ascii="Arial" w:hAnsi="Arial" w:cs="Arial"/>
        </w:rPr>
      </w:pPr>
      <w:r w:rsidRPr="00477E08">
        <w:rPr>
          <w:rFonts w:ascii="Arial" w:hAnsi="Arial" w:cs="Arial"/>
        </w:rPr>
        <w:t xml:space="preserve">Contar con el servicio de vigilancia y seguridad, 2 guardias en el turno día y 1 guardia en el turno noche, vigilancia las 24 horas para los 365 días del año en la </w:t>
      </w:r>
      <w:r w:rsidRPr="00477E08">
        <w:rPr>
          <w:rFonts w:ascii="Arial" w:eastAsia="Times New Roman" w:hAnsi="Arial" w:cs="Arial"/>
          <w:lang w:eastAsia="es-BO"/>
        </w:rPr>
        <w:t>Clínica PROSALUD NORTE y oficina administrativa</w:t>
      </w:r>
      <w:r w:rsidRPr="00477E08">
        <w:rPr>
          <w:rFonts w:ascii="Arial" w:eastAsia="Times New Roman" w:hAnsi="Arial" w:cs="Arial"/>
          <w:bCs/>
          <w:lang w:eastAsia="es-BO"/>
        </w:rPr>
        <w:t xml:space="preserve"> en Cochabamba</w:t>
      </w:r>
    </w:p>
    <w:p w14:paraId="0E98B509" w14:textId="77777777" w:rsidR="00817E3E" w:rsidRPr="00477E08" w:rsidRDefault="00817E3E" w:rsidP="00DF2014">
      <w:pPr>
        <w:pStyle w:val="Ttulo1"/>
        <w:numPr>
          <w:ilvl w:val="0"/>
          <w:numId w:val="2"/>
        </w:numPr>
        <w:jc w:val="both"/>
        <w:rPr>
          <w:rFonts w:eastAsia="Times New Roman"/>
          <w:lang w:eastAsia="es-BO"/>
        </w:rPr>
      </w:pPr>
      <w:bookmarkStart w:id="3" w:name="_Toc156462092"/>
      <w:r w:rsidRPr="00477E08">
        <w:rPr>
          <w:rFonts w:eastAsia="Times New Roman"/>
          <w:lang w:eastAsia="es-BO"/>
        </w:rPr>
        <w:t>Proceso</w:t>
      </w:r>
      <w:bookmarkEnd w:id="3"/>
    </w:p>
    <w:p w14:paraId="05549D33" w14:textId="7B56E80C" w:rsidR="00751822" w:rsidRPr="00477E08" w:rsidRDefault="00817E3E" w:rsidP="00DF2014">
      <w:pPr>
        <w:spacing w:after="0" w:line="240" w:lineRule="auto"/>
        <w:ind w:left="284"/>
        <w:jc w:val="both"/>
        <w:rPr>
          <w:rFonts w:ascii="Arial" w:eastAsia="Times New Roman" w:hAnsi="Arial" w:cs="Arial"/>
          <w:bCs/>
          <w:lang w:eastAsia="es-BO"/>
        </w:rPr>
      </w:pPr>
      <w:r w:rsidRPr="00477E08">
        <w:rPr>
          <w:rFonts w:ascii="Arial" w:eastAsia="Times New Roman" w:hAnsi="Arial" w:cs="Arial"/>
          <w:bCs/>
          <w:lang w:eastAsia="es-BO"/>
        </w:rPr>
        <w:t xml:space="preserve">El servicio iniciará con la </w:t>
      </w:r>
      <w:r w:rsidR="005C7961" w:rsidRPr="00477E08">
        <w:rPr>
          <w:rFonts w:ascii="Arial" w:eastAsia="Times New Roman" w:hAnsi="Arial" w:cs="Arial"/>
          <w:bCs/>
          <w:lang w:eastAsia="es-BO"/>
        </w:rPr>
        <w:t>solicitud de</w:t>
      </w:r>
      <w:r w:rsidR="005A0BC5" w:rsidRPr="00477E08">
        <w:rPr>
          <w:rFonts w:ascii="Arial" w:eastAsia="Times New Roman" w:hAnsi="Arial" w:cs="Arial"/>
          <w:bCs/>
          <w:lang w:eastAsia="es-BO"/>
        </w:rPr>
        <w:t xml:space="preserve">l </w:t>
      </w:r>
      <w:r w:rsidR="005A0BC5" w:rsidRPr="00477E08">
        <w:rPr>
          <w:rFonts w:ascii="Arial" w:eastAsia="Times New Roman" w:hAnsi="Arial" w:cs="Arial"/>
          <w:lang w:eastAsia="es-BO"/>
        </w:rPr>
        <w:t>servicio de provisión de servicio de vigilancia y seguridad para la Clínica PROSALUD NORTE y oficina administrativa</w:t>
      </w:r>
      <w:r w:rsidRPr="00477E08">
        <w:rPr>
          <w:rFonts w:ascii="Arial" w:eastAsia="Times New Roman" w:hAnsi="Arial" w:cs="Arial"/>
          <w:bCs/>
          <w:lang w:eastAsia="es-BO"/>
        </w:rPr>
        <w:t xml:space="preserve"> a la empresa </w:t>
      </w:r>
      <w:r w:rsidR="00C56B69" w:rsidRPr="00477E08">
        <w:rPr>
          <w:rFonts w:ascii="Arial" w:eastAsia="Times New Roman" w:hAnsi="Arial" w:cs="Arial"/>
          <w:bCs/>
          <w:lang w:eastAsia="es-BO"/>
        </w:rPr>
        <w:t xml:space="preserve">proveedora </w:t>
      </w:r>
      <w:r w:rsidR="00751822" w:rsidRPr="00477E08">
        <w:rPr>
          <w:rFonts w:ascii="Arial" w:eastAsia="Times New Roman" w:hAnsi="Arial" w:cs="Arial"/>
          <w:bCs/>
          <w:lang w:eastAsia="es-BO"/>
        </w:rPr>
        <w:t xml:space="preserve">y </w:t>
      </w:r>
      <w:r w:rsidRPr="00477E08">
        <w:rPr>
          <w:rFonts w:ascii="Arial" w:eastAsia="Times New Roman" w:hAnsi="Arial" w:cs="Arial"/>
          <w:bCs/>
          <w:lang w:eastAsia="es-BO"/>
        </w:rPr>
        <w:t xml:space="preserve">concluye con la </w:t>
      </w:r>
      <w:r w:rsidR="00B549DD" w:rsidRPr="00477E08">
        <w:rPr>
          <w:rFonts w:ascii="Arial" w:eastAsia="Times New Roman" w:hAnsi="Arial" w:cs="Arial"/>
          <w:bCs/>
          <w:lang w:eastAsia="es-BO"/>
        </w:rPr>
        <w:t>adjudicación de la empresa que prestará los servicios que se describen en el Anexo 2</w:t>
      </w:r>
      <w:r w:rsidR="00A90517" w:rsidRPr="00477E08">
        <w:rPr>
          <w:rFonts w:ascii="Arial" w:eastAsia="Times New Roman" w:hAnsi="Arial" w:cs="Arial"/>
          <w:bCs/>
          <w:lang w:eastAsia="es-BO"/>
        </w:rPr>
        <w:t>.</w:t>
      </w:r>
      <w:r w:rsidR="00C74753" w:rsidRPr="00477E08">
        <w:rPr>
          <w:rFonts w:ascii="Arial" w:eastAsia="Times New Roman" w:hAnsi="Arial" w:cs="Arial"/>
          <w:bCs/>
          <w:lang w:eastAsia="es-BO"/>
        </w:rPr>
        <w:t xml:space="preserve"> Especificaciones técnicas del Servicio</w:t>
      </w:r>
    </w:p>
    <w:p w14:paraId="20FCA497" w14:textId="7B80CA0D" w:rsidR="00817E3E" w:rsidRPr="00477E08" w:rsidRDefault="005C5CFC" w:rsidP="00DF2014">
      <w:pPr>
        <w:pStyle w:val="Ttulo1"/>
        <w:numPr>
          <w:ilvl w:val="0"/>
          <w:numId w:val="2"/>
        </w:numPr>
        <w:jc w:val="both"/>
        <w:rPr>
          <w:rFonts w:eastAsia="Times New Roman"/>
          <w:lang w:eastAsia="es-BO"/>
        </w:rPr>
      </w:pPr>
      <w:bookmarkStart w:id="4" w:name="_Toc156462093"/>
      <w:r w:rsidRPr="00477E08">
        <w:rPr>
          <w:rFonts w:eastAsia="Times New Roman"/>
          <w:lang w:eastAsia="es-BO"/>
        </w:rPr>
        <w:t>Servicios</w:t>
      </w:r>
      <w:r w:rsidR="00817E3E" w:rsidRPr="00477E08">
        <w:rPr>
          <w:rFonts w:eastAsia="Times New Roman"/>
          <w:lang w:eastAsia="es-BO"/>
        </w:rPr>
        <w:t xml:space="preserve"> entregables a PROSALUD</w:t>
      </w:r>
      <w:bookmarkEnd w:id="4"/>
      <w:r w:rsidR="00817E3E" w:rsidRPr="00477E08">
        <w:rPr>
          <w:rFonts w:eastAsia="Times New Roman"/>
          <w:lang w:eastAsia="es-BO"/>
        </w:rPr>
        <w:t xml:space="preserve"> </w:t>
      </w:r>
    </w:p>
    <w:p w14:paraId="174305C8" w14:textId="6CD11218" w:rsidR="00817E3E" w:rsidRPr="00477E08" w:rsidRDefault="00B549DD" w:rsidP="00DF2014">
      <w:pPr>
        <w:spacing w:after="0" w:line="240" w:lineRule="auto"/>
        <w:ind w:left="284"/>
        <w:jc w:val="both"/>
        <w:rPr>
          <w:rFonts w:ascii="Arial" w:eastAsia="Times New Roman" w:hAnsi="Arial" w:cs="Arial"/>
          <w:bCs/>
          <w:lang w:eastAsia="es-BO"/>
        </w:rPr>
      </w:pPr>
      <w:r w:rsidRPr="00477E08">
        <w:rPr>
          <w:rFonts w:ascii="Arial" w:eastAsia="Times New Roman" w:hAnsi="Arial" w:cs="Arial"/>
          <w:bCs/>
          <w:lang w:eastAsia="es-BO"/>
        </w:rPr>
        <w:t>L</w:t>
      </w:r>
      <w:r w:rsidR="00817E3E" w:rsidRPr="00477E08">
        <w:rPr>
          <w:rFonts w:ascii="Arial" w:eastAsia="Times New Roman" w:hAnsi="Arial" w:cs="Arial"/>
          <w:bCs/>
          <w:lang w:eastAsia="es-BO"/>
        </w:rPr>
        <w:t xml:space="preserve">a empresa contratada deberá </w:t>
      </w:r>
      <w:r w:rsidRPr="00477E08">
        <w:rPr>
          <w:rFonts w:ascii="Arial" w:eastAsia="Times New Roman" w:hAnsi="Arial" w:cs="Arial"/>
          <w:bCs/>
          <w:lang w:eastAsia="es-BO"/>
        </w:rPr>
        <w:t xml:space="preserve">prestar los servicios de vigilancia y seguridad </w:t>
      </w:r>
      <w:r w:rsidRPr="00477E08">
        <w:rPr>
          <w:rFonts w:ascii="Arial" w:eastAsia="Times New Roman" w:hAnsi="Arial" w:cs="Arial"/>
          <w:lang w:eastAsia="es-BO"/>
        </w:rPr>
        <w:t>para la Clínica PROSALUD NORTE y oficina administrativa</w:t>
      </w:r>
      <w:r w:rsidR="00817E3E" w:rsidRPr="00477E08">
        <w:rPr>
          <w:rFonts w:ascii="Arial" w:eastAsia="Times New Roman" w:hAnsi="Arial" w:cs="Arial"/>
          <w:bCs/>
          <w:lang w:eastAsia="es-BO"/>
        </w:rPr>
        <w:t xml:space="preserve">, </w:t>
      </w:r>
      <w:r w:rsidR="00FB151C" w:rsidRPr="00477E08">
        <w:rPr>
          <w:rFonts w:ascii="Arial" w:eastAsia="Times New Roman" w:hAnsi="Arial" w:cs="Arial"/>
          <w:bCs/>
          <w:lang w:eastAsia="es-BO"/>
        </w:rPr>
        <w:t>de acuerdo con</w:t>
      </w:r>
      <w:r w:rsidR="00817E3E" w:rsidRPr="00477E08">
        <w:rPr>
          <w:rFonts w:ascii="Arial" w:eastAsia="Times New Roman" w:hAnsi="Arial" w:cs="Arial"/>
          <w:bCs/>
          <w:lang w:eastAsia="es-BO"/>
        </w:rPr>
        <w:t xml:space="preserve"> </w:t>
      </w:r>
      <w:r w:rsidRPr="00477E08">
        <w:rPr>
          <w:rFonts w:ascii="Arial" w:eastAsia="Times New Roman" w:hAnsi="Arial" w:cs="Arial"/>
          <w:bCs/>
          <w:lang w:eastAsia="es-BO"/>
        </w:rPr>
        <w:t>el</w:t>
      </w:r>
      <w:r w:rsidR="00817E3E" w:rsidRPr="00477E08">
        <w:rPr>
          <w:rFonts w:ascii="Arial" w:eastAsia="Times New Roman" w:hAnsi="Arial" w:cs="Arial"/>
          <w:bCs/>
          <w:lang w:eastAsia="es-BO"/>
        </w:rPr>
        <w:t xml:space="preserve"> siguiente</w:t>
      </w:r>
      <w:r w:rsidRPr="00477E08">
        <w:rPr>
          <w:rFonts w:ascii="Arial" w:eastAsia="Times New Roman" w:hAnsi="Arial" w:cs="Arial"/>
          <w:bCs/>
          <w:lang w:eastAsia="es-BO"/>
        </w:rPr>
        <w:t xml:space="preserve"> detalle</w:t>
      </w:r>
      <w:r w:rsidR="00817E3E" w:rsidRPr="00477E08">
        <w:rPr>
          <w:rFonts w:ascii="Arial" w:eastAsia="Times New Roman" w:hAnsi="Arial" w:cs="Arial"/>
          <w:bCs/>
          <w:lang w:eastAsia="es-BO"/>
        </w:rPr>
        <w:t>:</w:t>
      </w:r>
    </w:p>
    <w:p w14:paraId="1FCBF3D5" w14:textId="77777777" w:rsidR="00B549DD" w:rsidRPr="00477E08" w:rsidRDefault="00B549DD" w:rsidP="00DF2014">
      <w:pPr>
        <w:spacing w:after="0" w:line="240" w:lineRule="auto"/>
        <w:ind w:left="284"/>
        <w:jc w:val="both"/>
        <w:rPr>
          <w:rFonts w:ascii="Arial" w:eastAsia="Times New Roman" w:hAnsi="Arial" w:cs="Arial"/>
          <w:bCs/>
          <w:lang w:eastAsia="es-BO"/>
        </w:rPr>
      </w:pPr>
    </w:p>
    <w:p w14:paraId="3694D57C" w14:textId="77777777"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lastRenderedPageBreak/>
        <w:t>Seguridad de 24 horas al día, en Clínica PROSALUD NORTE y oficina administrativa</w:t>
      </w:r>
    </w:p>
    <w:p w14:paraId="06CECB18" w14:textId="19D7FDFF"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Seguridad en sábado</w:t>
      </w:r>
      <w:r w:rsidR="005C5CFC" w:rsidRPr="00477E08">
        <w:rPr>
          <w:rFonts w:ascii="Arial" w:hAnsi="Arial" w:cs="Arial"/>
          <w:lang w:val="es-MX"/>
        </w:rPr>
        <w:t>s</w:t>
      </w:r>
      <w:r w:rsidRPr="00477E08">
        <w:rPr>
          <w:rFonts w:ascii="Arial" w:hAnsi="Arial" w:cs="Arial"/>
        </w:rPr>
        <w:t>, domingo</w:t>
      </w:r>
      <w:r w:rsidR="005C5CFC" w:rsidRPr="00477E08">
        <w:rPr>
          <w:rFonts w:ascii="Arial" w:hAnsi="Arial" w:cs="Arial"/>
        </w:rPr>
        <w:t>s</w:t>
      </w:r>
      <w:r w:rsidRPr="00477E08">
        <w:rPr>
          <w:rFonts w:ascii="Arial" w:hAnsi="Arial" w:cs="Arial"/>
        </w:rPr>
        <w:t xml:space="preserve"> y feriado</w:t>
      </w:r>
      <w:r w:rsidR="005C5CFC" w:rsidRPr="00477E08">
        <w:rPr>
          <w:rFonts w:ascii="Arial" w:hAnsi="Arial" w:cs="Arial"/>
        </w:rPr>
        <w:t>s</w:t>
      </w:r>
      <w:r w:rsidRPr="00477E08">
        <w:rPr>
          <w:rFonts w:ascii="Arial" w:hAnsi="Arial" w:cs="Arial"/>
        </w:rPr>
        <w:t xml:space="preserve"> </w:t>
      </w:r>
    </w:p>
    <w:p w14:paraId="4652116A" w14:textId="77777777"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Control de ingreso y la salida en portería en el establecimiento objeto del servicio, colaborando con el distanciamiento social y control de medidas de bioseguridad</w:t>
      </w:r>
    </w:p>
    <w:p w14:paraId="5572E41A" w14:textId="77777777"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Control de correcta utilización de áreas de parqueo, donde fuera necesario</w:t>
      </w:r>
    </w:p>
    <w:p w14:paraId="33A5960F" w14:textId="77777777"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Vigilancia de los perímetros de las instalaciones a custodiar</w:t>
      </w:r>
    </w:p>
    <w:p w14:paraId="727A8467" w14:textId="77777777"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Supervisión y patrullaje constante, sábados, domingos y feriados</w:t>
      </w:r>
    </w:p>
    <w:p w14:paraId="61366425" w14:textId="1377069E"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Ejercer la vigilancia con carácter general sobre las instalaciones y bienes existentes en la clínica y oficinas administrativas de PROSALUD</w:t>
      </w:r>
    </w:p>
    <w:p w14:paraId="7EACBBAD" w14:textId="3C974D23"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Apertura y cierre de todas las puertas, control de puertas durante la noche se encuentre aseguradas</w:t>
      </w:r>
    </w:p>
    <w:p w14:paraId="43A8CCB1" w14:textId="03C52133"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Proteger a las personas y a la propiedad de PROSALUD</w:t>
      </w:r>
    </w:p>
    <w:p w14:paraId="3DC16B0E" w14:textId="12989CD4"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Evitar la comisión de hechos delictivos, falta e infracciones, obrando en consecuencia conforme a la legislación vigente</w:t>
      </w:r>
    </w:p>
    <w:p w14:paraId="478B4A11" w14:textId="113753DA"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Intervenir en la prevención y extinción de incendios, siniestros en general</w:t>
      </w:r>
    </w:p>
    <w:p w14:paraId="45A55A13" w14:textId="0E37E420"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Colaborar con los planes de emergencias</w:t>
      </w:r>
    </w:p>
    <w:p w14:paraId="737D53F4" w14:textId="58459923" w:rsidR="00B549DD" w:rsidRPr="00477E08" w:rsidRDefault="00B549DD" w:rsidP="00FE621A">
      <w:pPr>
        <w:numPr>
          <w:ilvl w:val="1"/>
          <w:numId w:val="10"/>
        </w:numPr>
        <w:spacing w:after="120" w:line="22" w:lineRule="atLeast"/>
        <w:contextualSpacing/>
        <w:jc w:val="both"/>
        <w:rPr>
          <w:rFonts w:ascii="Arial" w:hAnsi="Arial" w:cs="Arial"/>
          <w:lang w:val="es-MX"/>
        </w:rPr>
      </w:pPr>
      <w:r w:rsidRPr="00477E08">
        <w:rPr>
          <w:rFonts w:ascii="Arial" w:hAnsi="Arial" w:cs="Arial"/>
          <w:lang w:val="es-MX"/>
        </w:rPr>
        <w:t>Realizar cualquier otra misión relacionada con la vigilancia que PROSALUD pueda demandar</w:t>
      </w:r>
    </w:p>
    <w:p w14:paraId="6BA64315" w14:textId="77777777" w:rsidR="005C5CFC" w:rsidRPr="00477E08" w:rsidRDefault="005C5CFC" w:rsidP="00DF2014">
      <w:pPr>
        <w:spacing w:after="120" w:line="22" w:lineRule="atLeast"/>
        <w:ind w:left="720"/>
        <w:contextualSpacing/>
        <w:jc w:val="both"/>
        <w:rPr>
          <w:rFonts w:ascii="Arial" w:hAnsi="Arial" w:cs="Arial"/>
          <w:lang w:val="es-MX"/>
        </w:rPr>
      </w:pPr>
    </w:p>
    <w:p w14:paraId="0C805643" w14:textId="77777777" w:rsidR="005C5CFC" w:rsidRPr="00477E08" w:rsidRDefault="005C5CFC" w:rsidP="00DF2014">
      <w:pPr>
        <w:pStyle w:val="Prrafodelista"/>
        <w:spacing w:after="120" w:line="22" w:lineRule="atLeast"/>
        <w:ind w:left="360"/>
        <w:jc w:val="both"/>
        <w:rPr>
          <w:rFonts w:ascii="Arial" w:hAnsi="Arial" w:cs="Arial"/>
          <w:b/>
          <w:u w:val="single"/>
          <w:lang w:val="es-MX"/>
        </w:rPr>
      </w:pPr>
      <w:r w:rsidRPr="00477E08">
        <w:rPr>
          <w:rFonts w:ascii="Arial" w:hAnsi="Arial" w:cs="Arial"/>
          <w:b/>
          <w:u w:val="single"/>
          <w:lang w:val="es-MX"/>
        </w:rPr>
        <w:t>Cantidad de Guardias de Seguridad requerida</w:t>
      </w:r>
    </w:p>
    <w:p w14:paraId="3279FD9D" w14:textId="77777777" w:rsidR="005C5CFC" w:rsidRPr="00477E08" w:rsidRDefault="005C5CFC" w:rsidP="00DF2014">
      <w:pPr>
        <w:pStyle w:val="Prrafodelista"/>
        <w:spacing w:after="120" w:line="22" w:lineRule="atLeast"/>
        <w:ind w:left="360"/>
        <w:jc w:val="both"/>
        <w:rPr>
          <w:rFonts w:ascii="Arial" w:hAnsi="Arial" w:cs="Arial"/>
          <w:b/>
          <w:u w:val="single"/>
          <w:lang w:val="es-MX"/>
        </w:rPr>
      </w:pPr>
    </w:p>
    <w:tbl>
      <w:tblPr>
        <w:tblW w:w="7938" w:type="dxa"/>
        <w:jc w:val="center"/>
        <w:tblCellMar>
          <w:left w:w="70" w:type="dxa"/>
          <w:right w:w="70" w:type="dxa"/>
        </w:tblCellMar>
        <w:tblLook w:val="04A0" w:firstRow="1" w:lastRow="0" w:firstColumn="1" w:lastColumn="0" w:noHBand="0" w:noVBand="1"/>
      </w:tblPr>
      <w:tblGrid>
        <w:gridCol w:w="931"/>
        <w:gridCol w:w="2686"/>
        <w:gridCol w:w="1556"/>
        <w:gridCol w:w="1556"/>
        <w:gridCol w:w="1209"/>
      </w:tblGrid>
      <w:tr w:rsidR="005C5CFC" w:rsidRPr="00477E08" w14:paraId="1FDD735D" w14:textId="77777777" w:rsidTr="005C5CFC">
        <w:trPr>
          <w:trHeight w:val="662"/>
          <w:jc w:val="center"/>
        </w:trPr>
        <w:tc>
          <w:tcPr>
            <w:tcW w:w="93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D034F7F" w14:textId="77777777" w:rsidR="005C5CFC" w:rsidRPr="00477E08" w:rsidRDefault="005C5CFC" w:rsidP="00DF2014">
            <w:pPr>
              <w:spacing w:line="22" w:lineRule="atLeast"/>
              <w:contextualSpacing/>
              <w:jc w:val="both"/>
              <w:rPr>
                <w:rFonts w:ascii="Arial" w:hAnsi="Arial" w:cs="Arial"/>
                <w:b/>
                <w:bCs/>
                <w:color w:val="000000"/>
                <w:lang w:eastAsia="es-BO"/>
              </w:rPr>
            </w:pPr>
            <w:r w:rsidRPr="00477E08">
              <w:rPr>
                <w:rFonts w:ascii="Arial" w:hAnsi="Arial" w:cs="Arial"/>
                <w:b/>
                <w:bCs/>
                <w:color w:val="000000"/>
              </w:rPr>
              <w:t>Ítem</w:t>
            </w:r>
          </w:p>
        </w:tc>
        <w:tc>
          <w:tcPr>
            <w:tcW w:w="268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30D7E59" w14:textId="77777777"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Centros</w:t>
            </w:r>
          </w:p>
        </w:tc>
        <w:tc>
          <w:tcPr>
            <w:tcW w:w="3112" w:type="dxa"/>
            <w:gridSpan w:val="2"/>
            <w:tcBorders>
              <w:top w:val="single" w:sz="8" w:space="0" w:color="auto"/>
              <w:left w:val="nil"/>
              <w:bottom w:val="single" w:sz="8" w:space="0" w:color="auto"/>
              <w:right w:val="single" w:sz="8" w:space="0" w:color="auto"/>
            </w:tcBorders>
            <w:shd w:val="clear" w:color="000000" w:fill="D9D9D9"/>
            <w:vAlign w:val="center"/>
            <w:hideMark/>
          </w:tcPr>
          <w:p w14:paraId="47B4F38C" w14:textId="38243493"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Guardias de seguridad lunes a domingo y feriados</w:t>
            </w:r>
          </w:p>
        </w:tc>
        <w:tc>
          <w:tcPr>
            <w:tcW w:w="1209"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3F02C30" w14:textId="77777777"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TOTAL</w:t>
            </w:r>
          </w:p>
        </w:tc>
      </w:tr>
      <w:tr w:rsidR="005C5CFC" w:rsidRPr="00477E08" w14:paraId="4DA2DBAB" w14:textId="77777777" w:rsidTr="005C5CFC">
        <w:trPr>
          <w:trHeight w:val="315"/>
          <w:jc w:val="center"/>
        </w:trPr>
        <w:tc>
          <w:tcPr>
            <w:tcW w:w="931" w:type="dxa"/>
            <w:vMerge/>
            <w:tcBorders>
              <w:top w:val="single" w:sz="8" w:space="0" w:color="auto"/>
              <w:left w:val="single" w:sz="8" w:space="0" w:color="auto"/>
              <w:bottom w:val="single" w:sz="8" w:space="0" w:color="000000"/>
              <w:right w:val="single" w:sz="8" w:space="0" w:color="auto"/>
            </w:tcBorders>
            <w:vAlign w:val="center"/>
            <w:hideMark/>
          </w:tcPr>
          <w:p w14:paraId="0D9F8AB5" w14:textId="77777777" w:rsidR="005C5CFC" w:rsidRPr="00477E08" w:rsidRDefault="005C5CFC" w:rsidP="00DF2014">
            <w:pPr>
              <w:spacing w:line="22" w:lineRule="atLeast"/>
              <w:contextualSpacing/>
              <w:jc w:val="both"/>
              <w:rPr>
                <w:rFonts w:ascii="Arial" w:hAnsi="Arial" w:cs="Arial"/>
                <w:b/>
                <w:bCs/>
                <w:color w:val="000000"/>
              </w:rPr>
            </w:pPr>
          </w:p>
        </w:tc>
        <w:tc>
          <w:tcPr>
            <w:tcW w:w="2686" w:type="dxa"/>
            <w:vMerge/>
            <w:tcBorders>
              <w:top w:val="single" w:sz="8" w:space="0" w:color="auto"/>
              <w:left w:val="single" w:sz="8" w:space="0" w:color="auto"/>
              <w:bottom w:val="single" w:sz="8" w:space="0" w:color="000000"/>
              <w:right w:val="single" w:sz="8" w:space="0" w:color="auto"/>
            </w:tcBorders>
            <w:vAlign w:val="center"/>
            <w:hideMark/>
          </w:tcPr>
          <w:p w14:paraId="3C990604" w14:textId="77777777" w:rsidR="005C5CFC" w:rsidRPr="00477E08" w:rsidRDefault="005C5CFC" w:rsidP="00DF2014">
            <w:pPr>
              <w:spacing w:line="22" w:lineRule="atLeast"/>
              <w:contextualSpacing/>
              <w:jc w:val="both"/>
              <w:rPr>
                <w:rFonts w:ascii="Arial" w:hAnsi="Arial" w:cs="Arial"/>
                <w:b/>
                <w:bCs/>
                <w:color w:val="000000"/>
              </w:rPr>
            </w:pPr>
          </w:p>
        </w:tc>
        <w:tc>
          <w:tcPr>
            <w:tcW w:w="1556" w:type="dxa"/>
            <w:tcBorders>
              <w:top w:val="nil"/>
              <w:left w:val="nil"/>
              <w:bottom w:val="single" w:sz="8" w:space="0" w:color="auto"/>
              <w:right w:val="single" w:sz="8" w:space="0" w:color="auto"/>
            </w:tcBorders>
            <w:vAlign w:val="center"/>
            <w:hideMark/>
          </w:tcPr>
          <w:p w14:paraId="55888D23" w14:textId="77777777"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DIA</w:t>
            </w:r>
          </w:p>
        </w:tc>
        <w:tc>
          <w:tcPr>
            <w:tcW w:w="1556" w:type="dxa"/>
            <w:tcBorders>
              <w:top w:val="nil"/>
              <w:left w:val="nil"/>
              <w:bottom w:val="single" w:sz="8" w:space="0" w:color="auto"/>
              <w:right w:val="single" w:sz="8" w:space="0" w:color="auto"/>
            </w:tcBorders>
            <w:vAlign w:val="center"/>
            <w:hideMark/>
          </w:tcPr>
          <w:p w14:paraId="729B4EB4" w14:textId="77777777"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NOCHE</w:t>
            </w:r>
          </w:p>
        </w:tc>
        <w:tc>
          <w:tcPr>
            <w:tcW w:w="1209" w:type="dxa"/>
            <w:vMerge/>
            <w:tcBorders>
              <w:top w:val="single" w:sz="8" w:space="0" w:color="auto"/>
              <w:left w:val="single" w:sz="8" w:space="0" w:color="auto"/>
              <w:bottom w:val="single" w:sz="8" w:space="0" w:color="000000"/>
              <w:right w:val="single" w:sz="8" w:space="0" w:color="auto"/>
            </w:tcBorders>
            <w:vAlign w:val="center"/>
            <w:hideMark/>
          </w:tcPr>
          <w:p w14:paraId="4B274B2C" w14:textId="77777777" w:rsidR="005C5CFC" w:rsidRPr="00477E08" w:rsidRDefault="005C5CFC" w:rsidP="00DF2014">
            <w:pPr>
              <w:spacing w:line="22" w:lineRule="atLeast"/>
              <w:contextualSpacing/>
              <w:jc w:val="both"/>
              <w:rPr>
                <w:rFonts w:ascii="Arial" w:hAnsi="Arial" w:cs="Arial"/>
                <w:b/>
                <w:bCs/>
                <w:color w:val="000000"/>
              </w:rPr>
            </w:pPr>
          </w:p>
        </w:tc>
      </w:tr>
      <w:tr w:rsidR="005C5CFC" w:rsidRPr="00477E08" w14:paraId="697251D8" w14:textId="77777777" w:rsidTr="005C5CFC">
        <w:trPr>
          <w:trHeight w:val="304"/>
          <w:jc w:val="center"/>
        </w:trPr>
        <w:tc>
          <w:tcPr>
            <w:tcW w:w="931" w:type="dxa"/>
            <w:tcBorders>
              <w:top w:val="nil"/>
              <w:left w:val="single" w:sz="8" w:space="0" w:color="auto"/>
              <w:bottom w:val="single" w:sz="4" w:space="0" w:color="auto"/>
              <w:right w:val="single" w:sz="8" w:space="0" w:color="auto"/>
            </w:tcBorders>
            <w:noWrap/>
            <w:vAlign w:val="center"/>
            <w:hideMark/>
          </w:tcPr>
          <w:p w14:paraId="7BD20D9A" w14:textId="77777777" w:rsidR="005C5CFC" w:rsidRPr="00477E08" w:rsidRDefault="005C5CFC" w:rsidP="00DF2014">
            <w:pPr>
              <w:spacing w:line="22" w:lineRule="atLeast"/>
              <w:contextualSpacing/>
              <w:jc w:val="both"/>
              <w:rPr>
                <w:rFonts w:ascii="Arial" w:hAnsi="Arial" w:cs="Arial"/>
                <w:color w:val="000000"/>
              </w:rPr>
            </w:pPr>
            <w:r w:rsidRPr="00477E08">
              <w:rPr>
                <w:rFonts w:ascii="Arial" w:hAnsi="Arial" w:cs="Arial"/>
                <w:color w:val="000000"/>
              </w:rPr>
              <w:t>1</w:t>
            </w:r>
          </w:p>
        </w:tc>
        <w:tc>
          <w:tcPr>
            <w:tcW w:w="2686" w:type="dxa"/>
            <w:tcBorders>
              <w:top w:val="nil"/>
              <w:left w:val="nil"/>
              <w:bottom w:val="single" w:sz="4" w:space="0" w:color="auto"/>
              <w:right w:val="single" w:sz="8" w:space="0" w:color="auto"/>
            </w:tcBorders>
            <w:noWrap/>
            <w:vAlign w:val="center"/>
            <w:hideMark/>
          </w:tcPr>
          <w:p w14:paraId="4460CF05" w14:textId="11EE07D2"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Clínica PROSALUD NORTE</w:t>
            </w:r>
          </w:p>
        </w:tc>
        <w:tc>
          <w:tcPr>
            <w:tcW w:w="1556" w:type="dxa"/>
            <w:tcBorders>
              <w:top w:val="nil"/>
              <w:left w:val="nil"/>
              <w:bottom w:val="single" w:sz="4" w:space="0" w:color="auto"/>
              <w:right w:val="single" w:sz="4" w:space="0" w:color="auto"/>
            </w:tcBorders>
            <w:vAlign w:val="center"/>
            <w:hideMark/>
          </w:tcPr>
          <w:p w14:paraId="50F2D93E" w14:textId="11220052"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2</w:t>
            </w:r>
          </w:p>
        </w:tc>
        <w:tc>
          <w:tcPr>
            <w:tcW w:w="1556" w:type="dxa"/>
            <w:tcBorders>
              <w:top w:val="nil"/>
              <w:left w:val="nil"/>
              <w:bottom w:val="single" w:sz="4" w:space="0" w:color="auto"/>
              <w:right w:val="single" w:sz="8" w:space="0" w:color="auto"/>
            </w:tcBorders>
            <w:vAlign w:val="center"/>
            <w:hideMark/>
          </w:tcPr>
          <w:p w14:paraId="0F8504FB" w14:textId="6073025C"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1</w:t>
            </w:r>
          </w:p>
        </w:tc>
        <w:tc>
          <w:tcPr>
            <w:tcW w:w="1209" w:type="dxa"/>
            <w:tcBorders>
              <w:top w:val="nil"/>
              <w:left w:val="nil"/>
              <w:bottom w:val="single" w:sz="4" w:space="0" w:color="auto"/>
              <w:right w:val="single" w:sz="8" w:space="0" w:color="auto"/>
            </w:tcBorders>
            <w:noWrap/>
            <w:vAlign w:val="center"/>
            <w:hideMark/>
          </w:tcPr>
          <w:p w14:paraId="7D1CC268" w14:textId="0988BBD5" w:rsidR="005C5CFC" w:rsidRPr="00477E08" w:rsidRDefault="005C5CFC" w:rsidP="00DF2014">
            <w:pPr>
              <w:spacing w:line="22" w:lineRule="atLeast"/>
              <w:contextualSpacing/>
              <w:jc w:val="both"/>
              <w:rPr>
                <w:rFonts w:ascii="Arial" w:hAnsi="Arial" w:cs="Arial"/>
                <w:b/>
                <w:bCs/>
                <w:color w:val="000000"/>
              </w:rPr>
            </w:pPr>
            <w:r w:rsidRPr="00477E08">
              <w:rPr>
                <w:rFonts w:ascii="Arial" w:hAnsi="Arial" w:cs="Arial"/>
                <w:b/>
                <w:bCs/>
                <w:color w:val="000000"/>
              </w:rPr>
              <w:t>3</w:t>
            </w:r>
          </w:p>
        </w:tc>
      </w:tr>
    </w:tbl>
    <w:p w14:paraId="73A5B5AD" w14:textId="4C22F804" w:rsidR="005C5CFC" w:rsidRPr="00477E08" w:rsidRDefault="005C5CFC" w:rsidP="00DF2014">
      <w:pPr>
        <w:spacing w:after="120" w:line="22" w:lineRule="atLeast"/>
        <w:ind w:left="426"/>
        <w:contextualSpacing/>
        <w:jc w:val="both"/>
        <w:rPr>
          <w:rFonts w:ascii="Arial" w:hAnsi="Arial" w:cs="Arial"/>
          <w:lang w:val="es-MX"/>
        </w:rPr>
      </w:pPr>
      <w:r w:rsidRPr="00477E08">
        <w:rPr>
          <w:rFonts w:ascii="Arial" w:hAnsi="Arial" w:cs="Arial"/>
          <w:lang w:val="es-MX"/>
        </w:rPr>
        <w:t>El turno día es de 08:00</w:t>
      </w:r>
      <w:r w:rsidR="004B4DB6" w:rsidRPr="00477E08">
        <w:rPr>
          <w:rFonts w:ascii="Arial" w:hAnsi="Arial" w:cs="Arial"/>
          <w:lang w:val="es-MX"/>
        </w:rPr>
        <w:t>am.</w:t>
      </w:r>
      <w:r w:rsidRPr="00477E08">
        <w:rPr>
          <w:rFonts w:ascii="Arial" w:hAnsi="Arial" w:cs="Arial"/>
          <w:lang w:val="es-MX"/>
        </w:rPr>
        <w:t xml:space="preserve"> </w:t>
      </w:r>
      <w:r w:rsidR="004B4DB6" w:rsidRPr="00477E08">
        <w:rPr>
          <w:rFonts w:ascii="Arial" w:hAnsi="Arial" w:cs="Arial"/>
          <w:lang w:val="es-MX"/>
        </w:rPr>
        <w:t>A</w:t>
      </w:r>
      <w:r w:rsidRPr="00477E08">
        <w:rPr>
          <w:rFonts w:ascii="Arial" w:hAnsi="Arial" w:cs="Arial"/>
          <w:lang w:val="es-MX"/>
        </w:rPr>
        <w:t xml:space="preserve"> 20:00</w:t>
      </w:r>
      <w:r w:rsidR="004B4DB6" w:rsidRPr="00477E08">
        <w:rPr>
          <w:rFonts w:ascii="Arial" w:hAnsi="Arial" w:cs="Arial"/>
          <w:lang w:val="es-MX"/>
        </w:rPr>
        <w:t>pm.</w:t>
      </w:r>
      <w:r w:rsidRPr="00477E08">
        <w:rPr>
          <w:rFonts w:ascii="Arial" w:hAnsi="Arial" w:cs="Arial"/>
          <w:lang w:val="es-MX"/>
        </w:rPr>
        <w:t xml:space="preserve"> y el turno noche de 20:00</w:t>
      </w:r>
      <w:r w:rsidR="004B4DB6" w:rsidRPr="00477E08">
        <w:rPr>
          <w:rFonts w:ascii="Arial" w:hAnsi="Arial" w:cs="Arial"/>
          <w:lang w:val="es-MX"/>
        </w:rPr>
        <w:t>pm. A 08:00am.</w:t>
      </w:r>
      <w:r w:rsidRPr="00477E08">
        <w:rPr>
          <w:rFonts w:ascii="Arial" w:hAnsi="Arial" w:cs="Arial"/>
          <w:lang w:val="es-MX"/>
        </w:rPr>
        <w:t xml:space="preserve"> </w:t>
      </w:r>
    </w:p>
    <w:p w14:paraId="707117E2" w14:textId="77777777" w:rsidR="00817E3E" w:rsidRPr="00477E08" w:rsidRDefault="00817E3E" w:rsidP="00DF2014">
      <w:pPr>
        <w:spacing w:after="0" w:line="240" w:lineRule="auto"/>
        <w:jc w:val="both"/>
        <w:rPr>
          <w:rFonts w:ascii="Arial" w:eastAsia="Times New Roman" w:hAnsi="Arial" w:cs="Arial"/>
          <w:bCs/>
          <w:lang w:eastAsia="es-BO"/>
        </w:rPr>
      </w:pPr>
    </w:p>
    <w:p w14:paraId="40288AEA" w14:textId="77777777" w:rsidR="001F2D58" w:rsidRPr="00477E08" w:rsidRDefault="001F2D58" w:rsidP="00DF2014">
      <w:pPr>
        <w:spacing w:after="0" w:line="240" w:lineRule="auto"/>
        <w:ind w:left="360"/>
        <w:jc w:val="both"/>
        <w:rPr>
          <w:rFonts w:ascii="Tahoma" w:hAnsi="Tahoma" w:cs="Tahoma"/>
        </w:rPr>
      </w:pPr>
      <w:r w:rsidRPr="00477E08">
        <w:rPr>
          <w:rFonts w:ascii="Arial" w:hAnsi="Arial" w:cs="Arial"/>
        </w:rPr>
        <w:t>La empresa seleccionada, es la única responsable de cumplir con las condiciones y características establecidas en las especificaciones técnicas, no pudiendo transferir a terceros</w:t>
      </w:r>
      <w:r w:rsidRPr="00477E08">
        <w:rPr>
          <w:rFonts w:ascii="Tahoma" w:hAnsi="Tahoma" w:cs="Tahoma"/>
        </w:rPr>
        <w:t>.</w:t>
      </w:r>
    </w:p>
    <w:p w14:paraId="5C4FBFBE" w14:textId="77777777" w:rsidR="00817E3E" w:rsidRPr="00477E08" w:rsidRDefault="00817E3E" w:rsidP="00DF2014">
      <w:pPr>
        <w:pStyle w:val="Ttulo1"/>
        <w:numPr>
          <w:ilvl w:val="0"/>
          <w:numId w:val="2"/>
        </w:numPr>
        <w:jc w:val="both"/>
        <w:rPr>
          <w:rFonts w:eastAsia="Times New Roman"/>
          <w:lang w:eastAsia="es-BO"/>
        </w:rPr>
      </w:pPr>
      <w:bookmarkStart w:id="5" w:name="_Toc156462094"/>
      <w:r w:rsidRPr="00477E08">
        <w:rPr>
          <w:rFonts w:eastAsia="Times New Roman"/>
          <w:lang w:eastAsia="es-BO"/>
        </w:rPr>
        <w:t>Plazo de Entrega del Servicio</w:t>
      </w:r>
      <w:bookmarkEnd w:id="5"/>
    </w:p>
    <w:p w14:paraId="7A7BD58E" w14:textId="4EE3B361" w:rsidR="00817E3E" w:rsidRPr="00477E08" w:rsidRDefault="00817E3E" w:rsidP="00DF2014">
      <w:pPr>
        <w:pStyle w:val="Prrafodelista"/>
        <w:spacing w:after="0" w:line="276" w:lineRule="auto"/>
        <w:ind w:left="284"/>
        <w:jc w:val="both"/>
        <w:rPr>
          <w:rFonts w:ascii="Arial" w:eastAsia="Times New Roman" w:hAnsi="Arial" w:cs="Arial"/>
          <w:lang w:eastAsia="es-BO"/>
        </w:rPr>
      </w:pPr>
      <w:r w:rsidRPr="00477E08">
        <w:rPr>
          <w:rFonts w:ascii="Arial" w:eastAsia="Times New Roman" w:hAnsi="Arial" w:cs="Arial"/>
          <w:lang w:eastAsia="es-BO"/>
        </w:rPr>
        <w:t>La prestación del servicio</w:t>
      </w:r>
      <w:r w:rsidR="00A90517" w:rsidRPr="00477E08">
        <w:rPr>
          <w:rFonts w:ascii="Arial" w:eastAsia="Times New Roman" w:hAnsi="Arial" w:cs="Arial"/>
          <w:bCs/>
          <w:lang w:eastAsia="es-BO"/>
        </w:rPr>
        <w:t xml:space="preserve"> servicios de vigilancia y seguridad </w:t>
      </w:r>
      <w:r w:rsidR="00A90517" w:rsidRPr="00477E08">
        <w:rPr>
          <w:rFonts w:ascii="Arial" w:eastAsia="Times New Roman" w:hAnsi="Arial" w:cs="Arial"/>
          <w:lang w:eastAsia="es-BO"/>
        </w:rPr>
        <w:t>para la Clínica PROSALUD NORTE y oficina administrativa</w:t>
      </w:r>
      <w:r w:rsidR="0044499A" w:rsidRPr="00477E08">
        <w:rPr>
          <w:rFonts w:ascii="Arial" w:eastAsia="Times New Roman" w:hAnsi="Arial" w:cs="Arial"/>
          <w:lang w:eastAsia="es-BO"/>
        </w:rPr>
        <w:t xml:space="preserve"> </w:t>
      </w:r>
      <w:r w:rsidRPr="00477E08">
        <w:rPr>
          <w:rFonts w:ascii="Arial" w:eastAsia="Times New Roman" w:hAnsi="Arial" w:cs="Arial"/>
          <w:lang w:eastAsia="es-BO"/>
        </w:rPr>
        <w:t xml:space="preserve">será de </w:t>
      </w:r>
      <w:r w:rsidR="009C035E" w:rsidRPr="00477E08">
        <w:rPr>
          <w:rFonts w:ascii="Arial" w:eastAsia="Times New Roman" w:hAnsi="Arial" w:cs="Arial"/>
          <w:lang w:eastAsia="es-BO"/>
        </w:rPr>
        <w:t xml:space="preserve">dos años </w:t>
      </w:r>
      <w:r w:rsidRPr="00477E08">
        <w:rPr>
          <w:rFonts w:ascii="Arial" w:eastAsia="Times New Roman" w:hAnsi="Arial" w:cs="Arial"/>
          <w:lang w:eastAsia="es-BO"/>
        </w:rPr>
        <w:t xml:space="preserve">calendario, con inicio </w:t>
      </w:r>
      <w:r w:rsidR="0044499A" w:rsidRPr="00477E08">
        <w:rPr>
          <w:rFonts w:ascii="Arial" w:eastAsia="Times New Roman" w:hAnsi="Arial" w:cs="Arial"/>
          <w:lang w:eastAsia="es-BO"/>
        </w:rPr>
        <w:t xml:space="preserve">el </w:t>
      </w:r>
      <w:r w:rsidRPr="00477E08">
        <w:rPr>
          <w:rFonts w:ascii="Arial" w:eastAsia="Times New Roman" w:hAnsi="Arial" w:cs="Arial"/>
          <w:lang w:eastAsia="es-BO"/>
        </w:rPr>
        <w:t>01/0</w:t>
      </w:r>
      <w:r w:rsidR="00751822" w:rsidRPr="00477E08">
        <w:rPr>
          <w:rFonts w:ascii="Arial" w:eastAsia="Times New Roman" w:hAnsi="Arial" w:cs="Arial"/>
          <w:lang w:eastAsia="es-BO"/>
        </w:rPr>
        <w:t>4</w:t>
      </w:r>
      <w:r w:rsidRPr="00477E08">
        <w:rPr>
          <w:rFonts w:ascii="Arial" w:eastAsia="Times New Roman" w:hAnsi="Arial" w:cs="Arial"/>
          <w:lang w:eastAsia="es-BO"/>
        </w:rPr>
        <w:t>/20</w:t>
      </w:r>
      <w:r w:rsidR="00751822" w:rsidRPr="00477E08">
        <w:rPr>
          <w:rFonts w:ascii="Arial" w:eastAsia="Times New Roman" w:hAnsi="Arial" w:cs="Arial"/>
          <w:lang w:eastAsia="es-BO"/>
        </w:rPr>
        <w:t>2</w:t>
      </w:r>
      <w:r w:rsidR="009C035E" w:rsidRPr="00477E08">
        <w:rPr>
          <w:rFonts w:ascii="Arial" w:eastAsia="Times New Roman" w:hAnsi="Arial" w:cs="Arial"/>
          <w:lang w:eastAsia="es-BO"/>
        </w:rPr>
        <w:t>6</w:t>
      </w:r>
      <w:r w:rsidRPr="00477E08">
        <w:rPr>
          <w:rFonts w:ascii="Arial" w:eastAsia="Times New Roman" w:hAnsi="Arial" w:cs="Arial"/>
          <w:lang w:eastAsia="es-BO"/>
        </w:rPr>
        <w:t>, y conclusión e</w:t>
      </w:r>
      <w:r w:rsidR="0044499A" w:rsidRPr="00477E08">
        <w:rPr>
          <w:rFonts w:ascii="Arial" w:eastAsia="Times New Roman" w:hAnsi="Arial" w:cs="Arial"/>
          <w:lang w:eastAsia="es-BO"/>
        </w:rPr>
        <w:t xml:space="preserve">l </w:t>
      </w:r>
      <w:r w:rsidR="001F2D58" w:rsidRPr="00477E08">
        <w:rPr>
          <w:rFonts w:ascii="Arial" w:eastAsia="Times New Roman" w:hAnsi="Arial" w:cs="Arial"/>
          <w:lang w:eastAsia="es-BO"/>
        </w:rPr>
        <w:t>31</w:t>
      </w:r>
      <w:r w:rsidRPr="00477E08">
        <w:rPr>
          <w:rFonts w:ascii="Arial" w:eastAsia="Times New Roman" w:hAnsi="Arial" w:cs="Arial"/>
          <w:lang w:eastAsia="es-BO"/>
        </w:rPr>
        <w:t>/0</w:t>
      </w:r>
      <w:r w:rsidR="00751822" w:rsidRPr="00477E08">
        <w:rPr>
          <w:rFonts w:ascii="Arial" w:eastAsia="Times New Roman" w:hAnsi="Arial" w:cs="Arial"/>
          <w:lang w:eastAsia="es-BO"/>
        </w:rPr>
        <w:t>3</w:t>
      </w:r>
      <w:r w:rsidRPr="00477E08">
        <w:rPr>
          <w:rFonts w:ascii="Arial" w:eastAsia="Times New Roman" w:hAnsi="Arial" w:cs="Arial"/>
          <w:lang w:eastAsia="es-BO"/>
        </w:rPr>
        <w:t>/202</w:t>
      </w:r>
      <w:r w:rsidR="009C035E" w:rsidRPr="00477E08">
        <w:rPr>
          <w:rFonts w:ascii="Arial" w:eastAsia="Times New Roman" w:hAnsi="Arial" w:cs="Arial"/>
          <w:lang w:eastAsia="es-BO"/>
        </w:rPr>
        <w:t>8</w:t>
      </w:r>
      <w:r w:rsidRPr="00477E08">
        <w:rPr>
          <w:rFonts w:ascii="Arial" w:eastAsia="Times New Roman" w:hAnsi="Arial" w:cs="Arial"/>
          <w:lang w:eastAsia="es-BO"/>
        </w:rPr>
        <w:t xml:space="preserve">. Pudiéndose renovar la contratación del servicio, por un período adicional, bajo las mismas condiciones económicas del contrato inicial, previa evaluación </w:t>
      </w:r>
      <w:r w:rsidR="00543017" w:rsidRPr="00477E08">
        <w:rPr>
          <w:rFonts w:ascii="Arial" w:eastAsia="Times New Roman" w:hAnsi="Arial" w:cs="Arial"/>
          <w:lang w:eastAsia="es-BO"/>
        </w:rPr>
        <w:t>técnica, administrativa</w:t>
      </w:r>
      <w:r w:rsidRPr="00477E08">
        <w:rPr>
          <w:rFonts w:ascii="Arial" w:eastAsia="Times New Roman" w:hAnsi="Arial" w:cs="Arial"/>
          <w:lang w:eastAsia="es-BO"/>
        </w:rPr>
        <w:t xml:space="preserve"> </w:t>
      </w:r>
      <w:r w:rsidR="00751822" w:rsidRPr="00477E08">
        <w:rPr>
          <w:rFonts w:ascii="Arial" w:eastAsia="Times New Roman" w:hAnsi="Arial" w:cs="Arial"/>
          <w:lang w:eastAsia="es-BO"/>
        </w:rPr>
        <w:t xml:space="preserve">y económica </w:t>
      </w:r>
      <w:r w:rsidRPr="00477E08">
        <w:rPr>
          <w:rFonts w:ascii="Arial" w:eastAsia="Times New Roman" w:hAnsi="Arial" w:cs="Arial"/>
          <w:lang w:eastAsia="es-BO"/>
        </w:rPr>
        <w:t>de la empresa y el servicio contratado.</w:t>
      </w:r>
    </w:p>
    <w:p w14:paraId="7BBC9A40" w14:textId="77777777" w:rsidR="00817E3E" w:rsidRPr="00477E08" w:rsidRDefault="00817E3E" w:rsidP="00DF2014">
      <w:pPr>
        <w:pStyle w:val="Ttulo1"/>
        <w:numPr>
          <w:ilvl w:val="0"/>
          <w:numId w:val="2"/>
        </w:numPr>
        <w:jc w:val="both"/>
        <w:rPr>
          <w:rFonts w:eastAsia="Times New Roman"/>
          <w:lang w:eastAsia="es-BO"/>
        </w:rPr>
      </w:pPr>
      <w:bookmarkStart w:id="6" w:name="_Toc156462095"/>
      <w:r w:rsidRPr="00477E08">
        <w:rPr>
          <w:rFonts w:eastAsia="Times New Roman"/>
          <w:lang w:eastAsia="es-BO"/>
        </w:rPr>
        <w:t>Modalidad de Pago</w:t>
      </w:r>
      <w:bookmarkEnd w:id="6"/>
    </w:p>
    <w:p w14:paraId="14EED6A3" w14:textId="26A02A2E" w:rsidR="00817E3E" w:rsidRPr="00477E08" w:rsidRDefault="00817E3E" w:rsidP="00DF2014">
      <w:pPr>
        <w:spacing w:after="0" w:line="276" w:lineRule="auto"/>
        <w:ind w:left="284"/>
        <w:jc w:val="both"/>
        <w:rPr>
          <w:rFonts w:ascii="Arial" w:hAnsi="Arial" w:cs="Arial"/>
        </w:rPr>
      </w:pPr>
      <w:r w:rsidRPr="00477E08">
        <w:rPr>
          <w:rFonts w:ascii="Arial" w:eastAsia="Times New Roman" w:hAnsi="Arial" w:cs="Arial"/>
          <w:lang w:eastAsia="es-BO"/>
        </w:rPr>
        <w:t>El pago se realizará en forma mensual</w:t>
      </w:r>
      <w:r w:rsidR="00A73BCE" w:rsidRPr="00477E08">
        <w:rPr>
          <w:rFonts w:ascii="Arial" w:eastAsia="Times New Roman" w:hAnsi="Arial" w:cs="Arial"/>
          <w:lang w:eastAsia="es-BO"/>
        </w:rPr>
        <w:t xml:space="preserve"> y </w:t>
      </w:r>
      <w:r w:rsidRPr="00477E08">
        <w:rPr>
          <w:rFonts w:ascii="Arial" w:eastAsia="Times New Roman" w:hAnsi="Arial" w:cs="Arial"/>
          <w:lang w:eastAsia="es-BO"/>
        </w:rPr>
        <w:t>bajo la modalidad de mes vencido</w:t>
      </w:r>
      <w:r w:rsidR="00A73BCE" w:rsidRPr="00477E08">
        <w:rPr>
          <w:rFonts w:ascii="Arial" w:eastAsia="Times New Roman" w:hAnsi="Arial" w:cs="Arial"/>
          <w:lang w:eastAsia="es-BO"/>
        </w:rPr>
        <w:t xml:space="preserve">, previa entrega </w:t>
      </w:r>
      <w:r w:rsidRPr="00477E08">
        <w:rPr>
          <w:rFonts w:ascii="Arial" w:eastAsia="Times New Roman" w:hAnsi="Arial" w:cs="Arial"/>
          <w:lang w:eastAsia="es-BO"/>
        </w:rPr>
        <w:t>de la factura correspondiente, acompañada de</w:t>
      </w:r>
      <w:r w:rsidR="005C5CFC" w:rsidRPr="00477E08">
        <w:rPr>
          <w:rFonts w:ascii="Arial" w:hAnsi="Arial" w:cs="Arial"/>
        </w:rPr>
        <w:t xml:space="preserve">l registro de novedades durante el mes, a entera satisfacción de la clínica PROSALUD, </w:t>
      </w:r>
      <w:r w:rsidR="0044499A" w:rsidRPr="00477E08">
        <w:rPr>
          <w:rFonts w:ascii="Arial" w:eastAsia="Times New Roman" w:hAnsi="Arial" w:cs="Arial"/>
          <w:lang w:eastAsia="es-BO"/>
        </w:rPr>
        <w:t>con sello y firma de recepción.</w:t>
      </w:r>
    </w:p>
    <w:p w14:paraId="29ACD9F9" w14:textId="77777777" w:rsidR="00817E3E" w:rsidRPr="00477E08" w:rsidRDefault="00817E3E" w:rsidP="00DF2014">
      <w:pPr>
        <w:spacing w:after="0" w:line="276" w:lineRule="auto"/>
        <w:ind w:left="284"/>
        <w:jc w:val="both"/>
        <w:rPr>
          <w:rFonts w:ascii="Arial" w:eastAsia="Times New Roman" w:hAnsi="Arial" w:cs="Arial"/>
          <w:lang w:eastAsia="es-BO"/>
        </w:rPr>
      </w:pPr>
      <w:r w:rsidRPr="00477E08">
        <w:rPr>
          <w:rFonts w:ascii="Arial" w:eastAsia="Times New Roman" w:hAnsi="Arial" w:cs="Arial"/>
          <w:lang w:eastAsia="es-BO"/>
        </w:rPr>
        <w:t>Estos documentos deben ser presentados en el área de contabilidad de la Clínica PROSALUD Norte.</w:t>
      </w:r>
    </w:p>
    <w:p w14:paraId="7003D4C7" w14:textId="4888F242" w:rsidR="00462D08" w:rsidRPr="00477E08" w:rsidRDefault="00462D08" w:rsidP="00DF2014">
      <w:pPr>
        <w:spacing w:after="0" w:line="276" w:lineRule="auto"/>
        <w:ind w:left="284"/>
        <w:jc w:val="both"/>
        <w:rPr>
          <w:rFonts w:ascii="Arial" w:hAnsi="Arial" w:cs="Arial"/>
        </w:rPr>
      </w:pPr>
      <w:r w:rsidRPr="00477E08">
        <w:rPr>
          <w:rFonts w:ascii="Arial" w:hAnsi="Arial" w:cs="Arial"/>
        </w:rPr>
        <w:lastRenderedPageBreak/>
        <w:t xml:space="preserve">El precio del servicio ofertado incluirá todos los costos, con tal razón que la clínica PROSALUD </w:t>
      </w:r>
      <w:r w:rsidR="00463821" w:rsidRPr="00477E08">
        <w:rPr>
          <w:rFonts w:ascii="Arial" w:hAnsi="Arial" w:cs="Arial"/>
        </w:rPr>
        <w:t>NORTE</w:t>
      </w:r>
      <w:r w:rsidRPr="00477E08">
        <w:rPr>
          <w:rFonts w:ascii="Arial" w:hAnsi="Arial" w:cs="Arial"/>
        </w:rPr>
        <w:t xml:space="preserve"> no reconocerá pago adicional de ninguna naturaleza; por lo tanto, los precios ofertados </w:t>
      </w:r>
      <w:r w:rsidRPr="00477E08">
        <w:rPr>
          <w:rFonts w:ascii="Arial" w:hAnsi="Arial" w:cs="Arial"/>
          <w:bCs/>
          <w:iCs/>
        </w:rPr>
        <w:t>no estarán sujetos a reajuste</w:t>
      </w:r>
      <w:r w:rsidR="00463821" w:rsidRPr="00477E08">
        <w:rPr>
          <w:rFonts w:ascii="Arial" w:hAnsi="Arial" w:cs="Arial"/>
          <w:bCs/>
          <w:iCs/>
        </w:rPr>
        <w:t>.</w:t>
      </w:r>
    </w:p>
    <w:p w14:paraId="3CA32049" w14:textId="77777777" w:rsidR="00817E3E" w:rsidRPr="00477E08" w:rsidRDefault="00817E3E" w:rsidP="00DF2014">
      <w:pPr>
        <w:pStyle w:val="Ttulo1"/>
        <w:numPr>
          <w:ilvl w:val="0"/>
          <w:numId w:val="2"/>
        </w:numPr>
        <w:jc w:val="both"/>
        <w:rPr>
          <w:rFonts w:eastAsia="Times New Roman"/>
          <w:lang w:eastAsia="es-BO"/>
        </w:rPr>
      </w:pPr>
      <w:bookmarkStart w:id="7" w:name="_Toc156462096"/>
      <w:r w:rsidRPr="00477E08">
        <w:rPr>
          <w:rFonts w:eastAsia="Times New Roman"/>
          <w:lang w:eastAsia="es-BO"/>
        </w:rPr>
        <w:t>Plazos y forma de presentación de la propuesta</w:t>
      </w:r>
      <w:bookmarkEnd w:id="7"/>
      <w:r w:rsidRPr="00477E08">
        <w:rPr>
          <w:rFonts w:eastAsia="Times New Roman"/>
          <w:lang w:eastAsia="es-BO"/>
        </w:rPr>
        <w:t xml:space="preserve"> </w:t>
      </w:r>
    </w:p>
    <w:p w14:paraId="591A53F4" w14:textId="36AFF50B"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t xml:space="preserve">La Propuesta Técnica y Económica deberá ser presentada hasta las 16:00 horas del </w:t>
      </w:r>
      <w:r w:rsidR="00950866" w:rsidRPr="00477E08">
        <w:rPr>
          <w:rFonts w:ascii="Arial" w:hAnsi="Arial" w:cs="Arial"/>
        </w:rPr>
        <w:t>20</w:t>
      </w:r>
      <w:r w:rsidRPr="00477E08">
        <w:rPr>
          <w:rFonts w:ascii="Arial" w:hAnsi="Arial" w:cs="Arial"/>
        </w:rPr>
        <w:t xml:space="preserve"> de </w:t>
      </w:r>
      <w:r w:rsidR="004B4DB6" w:rsidRPr="00477E08">
        <w:rPr>
          <w:rFonts w:ascii="Arial" w:hAnsi="Arial" w:cs="Arial"/>
        </w:rPr>
        <w:t>febrero</w:t>
      </w:r>
      <w:r w:rsidRPr="00477E08">
        <w:rPr>
          <w:rFonts w:ascii="Arial" w:hAnsi="Arial" w:cs="Arial"/>
        </w:rPr>
        <w:t xml:space="preserve"> de 202</w:t>
      </w:r>
      <w:r w:rsidR="009C035E" w:rsidRPr="00477E08">
        <w:rPr>
          <w:rFonts w:ascii="Arial" w:hAnsi="Arial" w:cs="Arial"/>
        </w:rPr>
        <w:t>6</w:t>
      </w:r>
      <w:r w:rsidRPr="00477E08">
        <w:rPr>
          <w:rFonts w:ascii="Arial" w:hAnsi="Arial" w:cs="Arial"/>
        </w:rPr>
        <w:t>, en sobre cerrado (Sobre A) conteniendo los Sobres B y C a la siguiente dirección:</w:t>
      </w:r>
    </w:p>
    <w:p w14:paraId="6213A3C3" w14:textId="2EBBE487" w:rsidR="00817E3E" w:rsidRPr="00477E08" w:rsidRDefault="00817E3E" w:rsidP="00DF2014">
      <w:pPr>
        <w:spacing w:after="0"/>
        <w:ind w:firstLine="709"/>
        <w:jc w:val="both"/>
        <w:rPr>
          <w:rFonts w:ascii="Arial" w:hAnsi="Arial" w:cs="Arial"/>
        </w:rPr>
      </w:pPr>
      <w:bookmarkStart w:id="8" w:name="_Toc124324408"/>
      <w:r w:rsidRPr="00477E08">
        <w:rPr>
          <w:rFonts w:ascii="Arial" w:hAnsi="Arial" w:cs="Arial"/>
        </w:rPr>
        <w:t>Señores</w:t>
      </w:r>
      <w:bookmarkEnd w:id="8"/>
      <w:r w:rsidR="0039679D" w:rsidRPr="00477E08">
        <w:rPr>
          <w:rFonts w:ascii="Arial" w:hAnsi="Arial" w:cs="Arial"/>
        </w:rPr>
        <w:t>:</w:t>
      </w:r>
    </w:p>
    <w:p w14:paraId="267E4DCD" w14:textId="77777777" w:rsidR="00817E3E" w:rsidRPr="00477E08" w:rsidRDefault="00817E3E" w:rsidP="00DF2014">
      <w:pPr>
        <w:spacing w:after="0" w:line="240" w:lineRule="auto"/>
        <w:ind w:left="708" w:right="1"/>
        <w:jc w:val="both"/>
        <w:rPr>
          <w:rFonts w:ascii="Arial" w:hAnsi="Arial" w:cs="Arial"/>
        </w:rPr>
      </w:pPr>
      <w:r w:rsidRPr="00477E08">
        <w:rPr>
          <w:b/>
          <w:bCs/>
        </w:rPr>
        <w:t>PROSALUD</w:t>
      </w:r>
      <w:r w:rsidRPr="00477E08">
        <w:rPr>
          <w:rFonts w:ascii="Arial" w:hAnsi="Arial" w:cs="Arial"/>
        </w:rPr>
        <w:br/>
        <w:t xml:space="preserve">Av. Simón López esq. Av. </w:t>
      </w:r>
      <w:proofErr w:type="spellStart"/>
      <w:r w:rsidRPr="00477E08">
        <w:rPr>
          <w:rFonts w:ascii="Arial" w:hAnsi="Arial" w:cs="Arial"/>
        </w:rPr>
        <w:t>Beijin</w:t>
      </w:r>
      <w:proofErr w:type="spellEnd"/>
      <w:r w:rsidRPr="00477E08">
        <w:rPr>
          <w:rFonts w:ascii="Arial" w:hAnsi="Arial" w:cs="Arial"/>
        </w:rPr>
        <w:t xml:space="preserve"> </w:t>
      </w:r>
    </w:p>
    <w:p w14:paraId="567B82C5" w14:textId="77777777" w:rsidR="00817E3E" w:rsidRPr="00477E08" w:rsidRDefault="00817E3E" w:rsidP="00DF2014">
      <w:pPr>
        <w:spacing w:after="0" w:line="240" w:lineRule="auto"/>
        <w:ind w:left="708" w:right="1"/>
        <w:jc w:val="both"/>
        <w:rPr>
          <w:rFonts w:ascii="Arial" w:hAnsi="Arial" w:cs="Arial"/>
        </w:rPr>
      </w:pPr>
      <w:r w:rsidRPr="00477E08">
        <w:rPr>
          <w:rFonts w:ascii="Arial" w:hAnsi="Arial" w:cs="Arial"/>
        </w:rPr>
        <w:t>Cochabamba – Bolivia</w:t>
      </w:r>
    </w:p>
    <w:p w14:paraId="5B549C7A" w14:textId="60C07D68" w:rsidR="00817E3E" w:rsidRPr="00477E08" w:rsidRDefault="00817E3E" w:rsidP="00DF2014">
      <w:pPr>
        <w:spacing w:after="0" w:line="240" w:lineRule="auto"/>
        <w:ind w:left="708" w:right="1"/>
        <w:jc w:val="both"/>
        <w:rPr>
          <w:rFonts w:ascii="Arial" w:hAnsi="Arial" w:cs="Arial"/>
        </w:rPr>
      </w:pPr>
      <w:r w:rsidRPr="00477E08">
        <w:rPr>
          <w:rFonts w:ascii="Arial" w:hAnsi="Arial" w:cs="Arial"/>
        </w:rPr>
        <w:t>Nombre de la Empresa Proponente: [……………………</w:t>
      </w:r>
      <w:r w:rsidR="0039679D" w:rsidRPr="00477E08">
        <w:rPr>
          <w:rFonts w:ascii="Arial" w:hAnsi="Arial" w:cs="Arial"/>
        </w:rPr>
        <w:t>……</w:t>
      </w:r>
      <w:r w:rsidRPr="00477E08">
        <w:rPr>
          <w:rFonts w:ascii="Arial" w:hAnsi="Arial" w:cs="Arial"/>
        </w:rPr>
        <w:t>]</w:t>
      </w:r>
    </w:p>
    <w:p w14:paraId="5803D726" w14:textId="77777777" w:rsidR="00817E3E" w:rsidRPr="00477E08" w:rsidRDefault="00817E3E" w:rsidP="00DF2014">
      <w:pPr>
        <w:spacing w:after="0" w:line="240" w:lineRule="auto"/>
        <w:ind w:right="1"/>
        <w:jc w:val="both"/>
        <w:rPr>
          <w:rFonts w:ascii="Arial" w:eastAsia="Times New Roman" w:hAnsi="Arial" w:cs="Arial"/>
          <w:b/>
          <w:bCs/>
          <w:lang w:eastAsia="es-BO"/>
        </w:rPr>
      </w:pPr>
    </w:p>
    <w:p w14:paraId="2661BD0D" w14:textId="77777777"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t xml:space="preserve">Las propuestas deben enviarse a la dirección indicada y ser entregadas hasta a la fecha y hora señalada. La mismas que serán selladas indicando fecha y hora de la recepción por parte de PROSALUD. </w:t>
      </w:r>
    </w:p>
    <w:p w14:paraId="6AE0E2BB" w14:textId="77777777" w:rsidR="00817E3E" w:rsidRPr="00477E08" w:rsidRDefault="00817E3E" w:rsidP="00DF2014">
      <w:pPr>
        <w:spacing w:after="0" w:line="240" w:lineRule="auto"/>
        <w:ind w:left="284"/>
        <w:jc w:val="both"/>
        <w:rPr>
          <w:rFonts w:ascii="Arial" w:eastAsia="Times New Roman" w:hAnsi="Arial" w:cs="Arial"/>
          <w:b/>
          <w:bCs/>
          <w:lang w:eastAsia="es-BO"/>
        </w:rPr>
      </w:pPr>
      <w:r w:rsidRPr="00477E08">
        <w:rPr>
          <w:rFonts w:ascii="Arial" w:eastAsia="Times New Roman" w:hAnsi="Arial" w:cs="Arial"/>
          <w:b/>
          <w:bCs/>
          <w:lang w:eastAsia="es-BO"/>
        </w:rPr>
        <w:t>SOBRE B,</w:t>
      </w:r>
      <w:r w:rsidRPr="00477E08">
        <w:rPr>
          <w:rFonts w:ascii="Arial" w:eastAsia="Times New Roman" w:hAnsi="Arial" w:cs="Arial"/>
          <w:lang w:eastAsia="es-BO"/>
        </w:rPr>
        <w:t xml:space="preserve"> </w:t>
      </w:r>
      <w:r w:rsidRPr="00477E08">
        <w:rPr>
          <w:rFonts w:ascii="Arial" w:eastAsia="Times New Roman" w:hAnsi="Arial" w:cs="Arial"/>
          <w:b/>
          <w:bCs/>
          <w:lang w:eastAsia="es-BO"/>
        </w:rPr>
        <w:t>PRESENTACIÓN DE DOCUMENTOS LEGALES ADMINISTRATIVOS</w:t>
      </w:r>
    </w:p>
    <w:p w14:paraId="43C933E5" w14:textId="77777777" w:rsidR="00402217" w:rsidRPr="00477E08" w:rsidRDefault="00402217" w:rsidP="00DF2014">
      <w:pPr>
        <w:spacing w:after="0" w:line="240" w:lineRule="auto"/>
        <w:ind w:firstLine="284"/>
        <w:jc w:val="both"/>
        <w:rPr>
          <w:rFonts w:ascii="Arial" w:eastAsia="Times New Roman" w:hAnsi="Arial" w:cs="Arial"/>
          <w:lang w:eastAsia="es-BO"/>
        </w:rPr>
      </w:pPr>
      <w:r w:rsidRPr="00477E08">
        <w:rPr>
          <w:rFonts w:ascii="Arial" w:eastAsia="Times New Roman" w:hAnsi="Arial" w:cs="Arial"/>
          <w:lang w:eastAsia="es-BO"/>
        </w:rPr>
        <w:t>Se debe presentar los siguientes documentos legales administrativos.</w:t>
      </w:r>
    </w:p>
    <w:p w14:paraId="3E2D2971" w14:textId="11CAF445" w:rsidR="00402217" w:rsidRPr="00477E08" w:rsidRDefault="00402217" w:rsidP="00FE621A">
      <w:pPr>
        <w:numPr>
          <w:ilvl w:val="0"/>
          <w:numId w:val="9"/>
        </w:numPr>
        <w:tabs>
          <w:tab w:val="clear" w:pos="1364"/>
          <w:tab w:val="num" w:pos="709"/>
        </w:tabs>
        <w:spacing w:after="0" w:line="240" w:lineRule="auto"/>
        <w:ind w:left="709" w:hanging="425"/>
        <w:jc w:val="both"/>
        <w:rPr>
          <w:rFonts w:ascii="Arial" w:hAnsi="Arial" w:cs="Arial"/>
        </w:rPr>
      </w:pPr>
      <w:r w:rsidRPr="00477E08">
        <w:rPr>
          <w:rFonts w:ascii="Arial" w:hAnsi="Arial" w:cs="Arial"/>
        </w:rPr>
        <w:t xml:space="preserve">Carta de presentación de la </w:t>
      </w:r>
      <w:r w:rsidR="00891647" w:rsidRPr="00477E08">
        <w:rPr>
          <w:rFonts w:ascii="Arial" w:hAnsi="Arial" w:cs="Arial"/>
        </w:rPr>
        <w:t>P</w:t>
      </w:r>
      <w:r w:rsidRPr="00477E08">
        <w:rPr>
          <w:rFonts w:ascii="Arial" w:hAnsi="Arial" w:cs="Arial"/>
        </w:rPr>
        <w:t>ropuesta</w:t>
      </w:r>
      <w:r w:rsidR="00891647" w:rsidRPr="00477E08">
        <w:rPr>
          <w:rFonts w:ascii="Arial" w:hAnsi="Arial" w:cs="Arial"/>
        </w:rPr>
        <w:t xml:space="preserve"> y presentación de la empresa, firmada por el proponente o su representante legal</w:t>
      </w:r>
    </w:p>
    <w:p w14:paraId="565B5F05" w14:textId="5A10C9A0" w:rsidR="00891647" w:rsidRPr="00477E08" w:rsidRDefault="00891647" w:rsidP="00FE621A">
      <w:pPr>
        <w:numPr>
          <w:ilvl w:val="0"/>
          <w:numId w:val="9"/>
        </w:numPr>
        <w:tabs>
          <w:tab w:val="clear" w:pos="1364"/>
          <w:tab w:val="num" w:pos="709"/>
        </w:tabs>
        <w:spacing w:after="0" w:line="240" w:lineRule="auto"/>
        <w:ind w:left="709" w:hanging="425"/>
        <w:jc w:val="both"/>
        <w:rPr>
          <w:rFonts w:ascii="Arial" w:hAnsi="Arial" w:cs="Arial"/>
        </w:rPr>
      </w:pPr>
      <w:r w:rsidRPr="00477E08">
        <w:rPr>
          <w:rFonts w:ascii="Arial" w:hAnsi="Arial" w:cs="Arial"/>
        </w:rPr>
        <w:t>Razón social de la empresa.</w:t>
      </w:r>
    </w:p>
    <w:p w14:paraId="18A4FB61" w14:textId="7453E4C8" w:rsidR="00402217" w:rsidRPr="00477E08" w:rsidRDefault="00402217" w:rsidP="00FE621A">
      <w:pPr>
        <w:numPr>
          <w:ilvl w:val="0"/>
          <w:numId w:val="9"/>
        </w:numPr>
        <w:tabs>
          <w:tab w:val="clear" w:pos="1364"/>
          <w:tab w:val="num" w:pos="709"/>
        </w:tabs>
        <w:spacing w:after="0" w:line="240" w:lineRule="auto"/>
        <w:ind w:left="709" w:hanging="425"/>
        <w:jc w:val="both"/>
        <w:rPr>
          <w:rFonts w:ascii="Arial" w:hAnsi="Arial" w:cs="Arial"/>
        </w:rPr>
      </w:pPr>
      <w:r w:rsidRPr="00477E08">
        <w:rPr>
          <w:rFonts w:ascii="Arial" w:hAnsi="Arial" w:cs="Arial"/>
        </w:rPr>
        <w:t>Fotocopia simple del documento de identidad del proponente o su representante</w:t>
      </w:r>
      <w:r w:rsidR="00AD1B35" w:rsidRPr="00477E08">
        <w:rPr>
          <w:rFonts w:ascii="Arial" w:hAnsi="Arial" w:cs="Arial"/>
        </w:rPr>
        <w:t xml:space="preserve"> </w:t>
      </w:r>
      <w:r w:rsidRPr="00477E08">
        <w:rPr>
          <w:rFonts w:ascii="Arial" w:hAnsi="Arial" w:cs="Arial"/>
        </w:rPr>
        <w:t>legal</w:t>
      </w:r>
    </w:p>
    <w:p w14:paraId="4A94D6C2" w14:textId="6CF865A2" w:rsidR="003C5FF0" w:rsidRPr="00477E08" w:rsidRDefault="003C5FF0" w:rsidP="00FE621A">
      <w:pPr>
        <w:numPr>
          <w:ilvl w:val="0"/>
          <w:numId w:val="9"/>
        </w:numPr>
        <w:tabs>
          <w:tab w:val="clear" w:pos="1364"/>
          <w:tab w:val="num" w:pos="709"/>
        </w:tabs>
        <w:spacing w:after="0" w:line="240" w:lineRule="auto"/>
        <w:ind w:left="709" w:hanging="425"/>
        <w:jc w:val="both"/>
        <w:rPr>
          <w:rFonts w:ascii="Arial" w:hAnsi="Arial" w:cs="Arial"/>
        </w:rPr>
      </w:pPr>
      <w:r w:rsidRPr="00477E08">
        <w:rPr>
          <w:rFonts w:ascii="Arial" w:hAnsi="Arial" w:cs="Arial"/>
        </w:rPr>
        <w:t xml:space="preserve">Fotocopia simple de Registro de SEPREC (para el caso de sociedades comerciales o </w:t>
      </w:r>
      <w:r w:rsidR="00AD1B35" w:rsidRPr="00477E08">
        <w:rPr>
          <w:rFonts w:ascii="Arial" w:hAnsi="Arial" w:cs="Arial"/>
        </w:rPr>
        <w:t>E</w:t>
      </w:r>
      <w:r w:rsidRPr="00477E08">
        <w:rPr>
          <w:rFonts w:ascii="Arial" w:hAnsi="Arial" w:cs="Arial"/>
        </w:rPr>
        <w:t>mpresas unipersonales)</w:t>
      </w:r>
    </w:p>
    <w:p w14:paraId="0C4C7383" w14:textId="637B49C8" w:rsidR="00402217" w:rsidRPr="00477E08" w:rsidRDefault="003C5FF0" w:rsidP="00FE621A">
      <w:pPr>
        <w:numPr>
          <w:ilvl w:val="0"/>
          <w:numId w:val="9"/>
        </w:numPr>
        <w:tabs>
          <w:tab w:val="clear" w:pos="1364"/>
          <w:tab w:val="num" w:pos="709"/>
        </w:tabs>
        <w:spacing w:after="0" w:line="273" w:lineRule="atLeast"/>
        <w:ind w:left="709" w:hanging="425"/>
        <w:jc w:val="both"/>
        <w:rPr>
          <w:rFonts w:ascii="Arial" w:hAnsi="Arial" w:cs="Arial"/>
        </w:rPr>
      </w:pPr>
      <w:r w:rsidRPr="00477E08">
        <w:rPr>
          <w:rFonts w:ascii="Arial" w:hAnsi="Arial" w:cs="Arial"/>
        </w:rPr>
        <w:t>Certificado de Inscripción en el Servicio</w:t>
      </w:r>
      <w:r w:rsidR="004B4DB6" w:rsidRPr="00477E08">
        <w:rPr>
          <w:rFonts w:ascii="Arial" w:hAnsi="Arial" w:cs="Arial"/>
        </w:rPr>
        <w:t xml:space="preserve"> de Impuestos Nacionales y fotoc</w:t>
      </w:r>
      <w:r w:rsidRPr="00477E08">
        <w:rPr>
          <w:rFonts w:ascii="Arial" w:hAnsi="Arial" w:cs="Arial"/>
        </w:rPr>
        <w:t xml:space="preserve">opia simple del NIT, tanto para personas jurídicas como naturales. </w:t>
      </w:r>
    </w:p>
    <w:p w14:paraId="6BF80FB3" w14:textId="77777777" w:rsidR="00402217" w:rsidRPr="00477E08" w:rsidRDefault="00402217" w:rsidP="00FE621A">
      <w:pPr>
        <w:numPr>
          <w:ilvl w:val="0"/>
          <w:numId w:val="9"/>
        </w:numPr>
        <w:tabs>
          <w:tab w:val="num" w:pos="709"/>
        </w:tabs>
        <w:spacing w:after="0" w:line="273" w:lineRule="atLeast"/>
        <w:ind w:hanging="1080"/>
        <w:jc w:val="both"/>
        <w:rPr>
          <w:rFonts w:ascii="Arial" w:hAnsi="Arial" w:cs="Arial"/>
        </w:rPr>
      </w:pPr>
      <w:r w:rsidRPr="00477E08">
        <w:rPr>
          <w:rFonts w:ascii="Arial" w:hAnsi="Arial" w:cs="Arial"/>
        </w:rPr>
        <w:t>Fotocopia del Registro de empleador en el ministerio de trabajo (ROE actualizado)</w:t>
      </w:r>
    </w:p>
    <w:p w14:paraId="267F3F30" w14:textId="77777777" w:rsidR="00402217" w:rsidRPr="00477E08" w:rsidRDefault="00402217" w:rsidP="00FE621A">
      <w:pPr>
        <w:numPr>
          <w:ilvl w:val="0"/>
          <w:numId w:val="9"/>
        </w:numPr>
        <w:tabs>
          <w:tab w:val="clear" w:pos="1364"/>
          <w:tab w:val="num" w:pos="709"/>
        </w:tabs>
        <w:spacing w:after="0" w:line="273" w:lineRule="atLeast"/>
        <w:ind w:left="709" w:hanging="425"/>
        <w:jc w:val="both"/>
        <w:rPr>
          <w:rFonts w:ascii="Arial" w:hAnsi="Arial" w:cs="Arial"/>
        </w:rPr>
      </w:pPr>
      <w:r w:rsidRPr="00477E08">
        <w:rPr>
          <w:rFonts w:ascii="Arial" w:hAnsi="Arial" w:cs="Arial"/>
        </w:rPr>
        <w:t>Fotocopia de formulario de inscripción de Empleador a la GESTORA publica de la seguridad Social de largo plazo como Empresa.</w:t>
      </w:r>
    </w:p>
    <w:p w14:paraId="7AA7E355" w14:textId="3A14C4ED" w:rsidR="00402217" w:rsidRPr="00477E08" w:rsidRDefault="00402217" w:rsidP="00FE621A">
      <w:pPr>
        <w:numPr>
          <w:ilvl w:val="0"/>
          <w:numId w:val="9"/>
        </w:numPr>
        <w:tabs>
          <w:tab w:val="clear" w:pos="1364"/>
          <w:tab w:val="num" w:pos="709"/>
        </w:tabs>
        <w:spacing w:after="0" w:line="273" w:lineRule="atLeast"/>
        <w:ind w:left="709" w:hanging="425"/>
        <w:jc w:val="both"/>
        <w:rPr>
          <w:rFonts w:ascii="Arial" w:hAnsi="Arial" w:cs="Arial"/>
        </w:rPr>
      </w:pPr>
      <w:r w:rsidRPr="00477E08">
        <w:rPr>
          <w:rFonts w:ascii="Arial" w:hAnsi="Arial" w:cs="Arial"/>
        </w:rPr>
        <w:t>Resolución de funcionamiento emitida por el comando general de la policía para las</w:t>
      </w:r>
      <w:r w:rsidR="003C5FF0" w:rsidRPr="00477E08">
        <w:rPr>
          <w:rFonts w:ascii="Arial" w:hAnsi="Arial" w:cs="Arial"/>
        </w:rPr>
        <w:t xml:space="preserve"> </w:t>
      </w:r>
      <w:r w:rsidRPr="00477E08">
        <w:rPr>
          <w:rFonts w:ascii="Arial" w:hAnsi="Arial" w:cs="Arial"/>
        </w:rPr>
        <w:t>empresas de seguridad</w:t>
      </w:r>
    </w:p>
    <w:p w14:paraId="15C93E59" w14:textId="65B718B9" w:rsidR="00402217" w:rsidRPr="00477E08" w:rsidRDefault="00402217" w:rsidP="00FE621A">
      <w:pPr>
        <w:numPr>
          <w:ilvl w:val="0"/>
          <w:numId w:val="9"/>
        </w:numPr>
        <w:tabs>
          <w:tab w:val="num" w:pos="709"/>
        </w:tabs>
        <w:spacing w:after="0" w:line="273" w:lineRule="atLeast"/>
        <w:ind w:hanging="1080"/>
        <w:jc w:val="both"/>
        <w:rPr>
          <w:rFonts w:ascii="Arial" w:hAnsi="Arial" w:cs="Arial"/>
          <w:lang w:val="es-ES_tradnl"/>
        </w:rPr>
      </w:pPr>
      <w:r w:rsidRPr="00477E08">
        <w:rPr>
          <w:rFonts w:ascii="Arial" w:hAnsi="Arial" w:cs="Arial"/>
          <w:lang w:val="es-ES_tradnl"/>
        </w:rPr>
        <w:t>Fotocopia simple de Licencia de Funcionamiento</w:t>
      </w:r>
      <w:r w:rsidR="003C5FF0" w:rsidRPr="00477E08">
        <w:rPr>
          <w:rFonts w:ascii="Arial" w:hAnsi="Arial" w:cs="Arial"/>
          <w:lang w:val="es-ES_tradnl"/>
        </w:rPr>
        <w:t xml:space="preserve"> vigente.</w:t>
      </w:r>
    </w:p>
    <w:p w14:paraId="6469A995" w14:textId="77777777" w:rsidR="00402217" w:rsidRPr="00477E08" w:rsidRDefault="00402217" w:rsidP="00FE621A">
      <w:pPr>
        <w:numPr>
          <w:ilvl w:val="0"/>
          <w:numId w:val="9"/>
        </w:numPr>
        <w:tabs>
          <w:tab w:val="num" w:pos="709"/>
        </w:tabs>
        <w:spacing w:after="0" w:line="273" w:lineRule="atLeast"/>
        <w:ind w:hanging="1080"/>
        <w:jc w:val="both"/>
        <w:rPr>
          <w:rFonts w:ascii="Arial" w:hAnsi="Arial" w:cs="Arial"/>
          <w:lang w:val="es-ES_tradnl"/>
        </w:rPr>
      </w:pPr>
      <w:r w:rsidRPr="00477E08">
        <w:rPr>
          <w:rFonts w:ascii="Arial" w:hAnsi="Arial" w:cs="Arial"/>
          <w:lang w:val="es-ES_tradnl"/>
        </w:rPr>
        <w:t>Fotocopia de carnet de empleador de la caja de seguro de salud a corto plazo</w:t>
      </w:r>
    </w:p>
    <w:p w14:paraId="71F5078F" w14:textId="0B85681B" w:rsidR="003C5FF0" w:rsidRPr="00477E08" w:rsidRDefault="003C5FF0" w:rsidP="00FE621A">
      <w:pPr>
        <w:numPr>
          <w:ilvl w:val="0"/>
          <w:numId w:val="9"/>
        </w:numPr>
        <w:tabs>
          <w:tab w:val="clear" w:pos="1364"/>
          <w:tab w:val="num" w:pos="709"/>
        </w:tabs>
        <w:spacing w:after="0" w:line="273" w:lineRule="atLeast"/>
        <w:ind w:left="709" w:hanging="425"/>
        <w:jc w:val="both"/>
        <w:rPr>
          <w:rFonts w:ascii="Arial" w:hAnsi="Arial" w:cs="Arial"/>
          <w:lang w:val="es-ES_tradnl"/>
        </w:rPr>
      </w:pPr>
      <w:r w:rsidRPr="00477E08">
        <w:rPr>
          <w:rFonts w:ascii="Arial" w:hAnsi="Arial" w:cs="Arial"/>
          <w:lang w:val="es-ES_tradnl"/>
        </w:rPr>
        <w:t xml:space="preserve">Propuesta técnica que contenga el detalle especificado en ANEXO N°2 - </w:t>
      </w:r>
      <w:r w:rsidRPr="00477E08">
        <w:rPr>
          <w:rFonts w:ascii="Arial" w:hAnsi="Arial" w:cs="Arial"/>
          <w:color w:val="000000"/>
        </w:rPr>
        <w:t>Especificaciones Técnicas y según lo solicitado en ANEXO N°3 – Propuesta Técnica</w:t>
      </w:r>
    </w:p>
    <w:p w14:paraId="00FFFAFD" w14:textId="5299693D" w:rsidR="00AD1B35" w:rsidRPr="00477E08" w:rsidRDefault="00AD1B35" w:rsidP="00FE621A">
      <w:pPr>
        <w:numPr>
          <w:ilvl w:val="0"/>
          <w:numId w:val="9"/>
        </w:numPr>
        <w:tabs>
          <w:tab w:val="clear" w:pos="1364"/>
          <w:tab w:val="num" w:pos="709"/>
        </w:tabs>
        <w:spacing w:after="0" w:line="273" w:lineRule="atLeast"/>
        <w:ind w:left="709" w:hanging="425"/>
        <w:jc w:val="both"/>
        <w:rPr>
          <w:rFonts w:ascii="Arial" w:hAnsi="Arial" w:cs="Arial"/>
          <w:lang w:val="es-ES_tradnl"/>
        </w:rPr>
      </w:pPr>
      <w:r w:rsidRPr="00477E08">
        <w:rPr>
          <w:rFonts w:ascii="Arial" w:hAnsi="Arial" w:cs="Arial"/>
          <w:color w:val="000000"/>
        </w:rPr>
        <w:t>Experiencia de la empresa, indicando las empresas a las que haya prestado servicios similares en sector salud, según formulario de ANEXO N°3</w:t>
      </w:r>
    </w:p>
    <w:p w14:paraId="2B21CAF0" w14:textId="77777777" w:rsidR="0039679D" w:rsidRPr="00477E08" w:rsidRDefault="0039679D" w:rsidP="00DF2014">
      <w:pPr>
        <w:pStyle w:val="Prrafodelista"/>
        <w:widowControl w:val="0"/>
        <w:tabs>
          <w:tab w:val="left" w:pos="1152"/>
        </w:tabs>
        <w:spacing w:after="0" w:line="22" w:lineRule="atLeast"/>
        <w:ind w:right="1"/>
        <w:jc w:val="both"/>
        <w:rPr>
          <w:rFonts w:ascii="Arial" w:hAnsi="Arial" w:cs="Arial"/>
        </w:rPr>
      </w:pPr>
    </w:p>
    <w:p w14:paraId="29768C44" w14:textId="77777777" w:rsidR="00817E3E" w:rsidRPr="00477E08" w:rsidRDefault="00817E3E" w:rsidP="00DF2014">
      <w:pPr>
        <w:widowControl w:val="0"/>
        <w:overflowPunct w:val="0"/>
        <w:autoSpaceDE w:val="0"/>
        <w:autoSpaceDN w:val="0"/>
        <w:adjustRightInd w:val="0"/>
        <w:spacing w:after="0" w:line="240" w:lineRule="auto"/>
        <w:ind w:left="284"/>
        <w:jc w:val="both"/>
        <w:textAlignment w:val="baseline"/>
        <w:rPr>
          <w:rFonts w:ascii="Arial" w:eastAsia="Times New Roman" w:hAnsi="Arial" w:cs="Arial"/>
          <w:b/>
          <w:bCs/>
          <w:lang w:eastAsia="es-BO"/>
        </w:rPr>
      </w:pPr>
      <w:r w:rsidRPr="00477E08">
        <w:rPr>
          <w:rFonts w:ascii="Arial" w:eastAsia="Times New Roman" w:hAnsi="Arial" w:cs="Arial"/>
          <w:b/>
          <w:bCs/>
          <w:lang w:eastAsia="es-BO"/>
        </w:rPr>
        <w:t>SOBRE C, PROPUESTA ECONÓMICA</w:t>
      </w:r>
    </w:p>
    <w:p w14:paraId="6CD18496" w14:textId="77777777" w:rsidR="00AD1B35" w:rsidRPr="00477E08" w:rsidRDefault="00817E3E" w:rsidP="00DF2014">
      <w:pPr>
        <w:widowControl w:val="0"/>
        <w:overflowPunct w:val="0"/>
        <w:autoSpaceDE w:val="0"/>
        <w:autoSpaceDN w:val="0"/>
        <w:adjustRightInd w:val="0"/>
        <w:spacing w:after="0" w:line="240" w:lineRule="auto"/>
        <w:ind w:left="284"/>
        <w:jc w:val="both"/>
        <w:textAlignment w:val="baseline"/>
        <w:rPr>
          <w:rFonts w:ascii="Arial" w:hAnsi="Arial" w:cs="Arial"/>
        </w:rPr>
      </w:pPr>
      <w:r w:rsidRPr="00477E08">
        <w:rPr>
          <w:rFonts w:ascii="Arial" w:eastAsia="Times New Roman" w:hAnsi="Arial" w:cs="Arial"/>
          <w:lang w:eastAsia="es-BO"/>
        </w:rPr>
        <w:t>D</w:t>
      </w:r>
      <w:r w:rsidRPr="00477E08">
        <w:rPr>
          <w:rFonts w:ascii="Arial" w:hAnsi="Arial" w:cs="Arial"/>
        </w:rPr>
        <w:t>ebe contener la Propuesta Económica expresada en bolivianos</w:t>
      </w:r>
      <w:r w:rsidR="00AD1B35" w:rsidRPr="00477E08">
        <w:rPr>
          <w:rFonts w:ascii="Arial" w:hAnsi="Arial" w:cs="Arial"/>
        </w:rPr>
        <w:t xml:space="preserve"> y firmada por el representante legal de la empresa</w:t>
      </w:r>
      <w:r w:rsidRPr="00477E08">
        <w:rPr>
          <w:rFonts w:ascii="Arial" w:hAnsi="Arial" w:cs="Arial"/>
        </w:rPr>
        <w:t xml:space="preserve">. </w:t>
      </w:r>
    </w:p>
    <w:p w14:paraId="37D2BA34" w14:textId="35EFAF83" w:rsidR="00D52DDF" w:rsidRPr="00477E08" w:rsidRDefault="00D52DDF" w:rsidP="00DF2014">
      <w:pPr>
        <w:spacing w:line="268" w:lineRule="atLeast"/>
        <w:ind w:left="284"/>
        <w:jc w:val="both"/>
        <w:rPr>
          <w:rFonts w:ascii="Arial" w:hAnsi="Arial" w:cs="Arial"/>
          <w:b/>
          <w:lang w:val="es-ES_tradnl"/>
        </w:rPr>
      </w:pPr>
      <w:r w:rsidRPr="00477E08">
        <w:rPr>
          <w:rFonts w:ascii="Arial" w:hAnsi="Arial" w:cs="Arial"/>
          <w:lang w:val="es-ES_tradnl"/>
        </w:rPr>
        <w:t xml:space="preserve">La propuesta económica debe detallar con exactitud el precio ofertado mensual en base a los requerimientos técnicos solicitados. Esta propuesta debe </w:t>
      </w:r>
      <w:r w:rsidRPr="00477E08">
        <w:rPr>
          <w:rFonts w:ascii="Arial" w:hAnsi="Arial" w:cs="Arial"/>
          <w:bCs/>
          <w:lang w:val="es-ES_tradnl"/>
        </w:rPr>
        <w:t>indicar el monto unitario y monto total anual por cada guardia.</w:t>
      </w:r>
    </w:p>
    <w:p w14:paraId="76287379" w14:textId="36F5B764" w:rsidR="00D52DDF" w:rsidRPr="00477E08" w:rsidRDefault="00D52DDF" w:rsidP="00DF2014">
      <w:pPr>
        <w:spacing w:line="268" w:lineRule="atLeast"/>
        <w:ind w:left="284"/>
        <w:jc w:val="both"/>
        <w:rPr>
          <w:rFonts w:ascii="Arial" w:hAnsi="Arial" w:cs="Arial"/>
          <w:b/>
          <w:lang w:val="es-ES_tradnl"/>
        </w:rPr>
      </w:pPr>
      <w:r w:rsidRPr="00477E08">
        <w:rPr>
          <w:rFonts w:ascii="Arial" w:hAnsi="Arial" w:cs="Arial"/>
        </w:rPr>
        <w:lastRenderedPageBreak/>
        <w:t>El sobre debe estar cerrado y sellado, indicando el nombre de la Empresa consultora proponente.</w:t>
      </w:r>
    </w:p>
    <w:p w14:paraId="6532B6C1" w14:textId="77777777" w:rsidR="00817E3E" w:rsidRPr="00477E08" w:rsidRDefault="00817E3E" w:rsidP="00525E18">
      <w:pPr>
        <w:pStyle w:val="Ttulo1"/>
        <w:numPr>
          <w:ilvl w:val="0"/>
          <w:numId w:val="2"/>
        </w:numPr>
        <w:spacing w:before="0"/>
        <w:jc w:val="both"/>
        <w:rPr>
          <w:rFonts w:eastAsia="Times New Roman"/>
          <w:lang w:eastAsia="es-BO"/>
        </w:rPr>
      </w:pPr>
      <w:bookmarkStart w:id="9" w:name="_Toc156462097"/>
      <w:r w:rsidRPr="00477E08">
        <w:rPr>
          <w:lang w:val="es-MX"/>
        </w:rPr>
        <w:t>Validez de la Propuesta</w:t>
      </w:r>
      <w:bookmarkEnd w:id="9"/>
      <w:r w:rsidRPr="00477E08">
        <w:rPr>
          <w:color w:val="000000"/>
        </w:rPr>
        <w:t xml:space="preserve"> </w:t>
      </w:r>
    </w:p>
    <w:p w14:paraId="6599E932" w14:textId="741146B0" w:rsidR="00817E3E" w:rsidRPr="00477E08" w:rsidRDefault="00817E3E" w:rsidP="00525E18">
      <w:pPr>
        <w:pStyle w:val="Prrafodelista"/>
        <w:widowControl w:val="0"/>
        <w:overflowPunct w:val="0"/>
        <w:autoSpaceDE w:val="0"/>
        <w:autoSpaceDN w:val="0"/>
        <w:adjustRightInd w:val="0"/>
        <w:spacing w:after="120" w:line="240" w:lineRule="auto"/>
        <w:ind w:left="284"/>
        <w:jc w:val="both"/>
        <w:textAlignment w:val="baseline"/>
        <w:rPr>
          <w:rFonts w:ascii="Arial" w:hAnsi="Arial" w:cs="Arial"/>
          <w:bCs/>
          <w:spacing w:val="-4"/>
        </w:rPr>
      </w:pPr>
      <w:r w:rsidRPr="00477E08">
        <w:rPr>
          <w:rFonts w:ascii="Arial" w:hAnsi="Arial" w:cs="Arial"/>
          <w:lang w:val="es-MX"/>
        </w:rPr>
        <w:t>La Propuesta debe permanecer válida</w:t>
      </w:r>
      <w:r w:rsidR="00543017" w:rsidRPr="00477E08">
        <w:rPr>
          <w:rFonts w:ascii="Arial" w:hAnsi="Arial" w:cs="Arial"/>
          <w:lang w:val="es-MX"/>
        </w:rPr>
        <w:t xml:space="preserve"> por </w:t>
      </w:r>
      <w:r w:rsidRPr="00477E08">
        <w:rPr>
          <w:rFonts w:ascii="Arial" w:hAnsi="Arial" w:cs="Arial"/>
          <w:lang w:val="es-MX"/>
        </w:rPr>
        <w:t xml:space="preserve">60 días después de la fecha de presentación. PROSALUD hará lo que esté a su alcance para completar la adjudicación dentro de este plazo. Sin embargo, podrá solicitar que se extienda el plazo de validez de </w:t>
      </w:r>
      <w:r w:rsidR="002E033E" w:rsidRPr="00477E08">
        <w:rPr>
          <w:rFonts w:ascii="Arial" w:hAnsi="Arial" w:cs="Arial"/>
          <w:lang w:val="es-MX"/>
        </w:rPr>
        <w:t xml:space="preserve">las </w:t>
      </w:r>
      <w:r w:rsidRPr="00477E08">
        <w:rPr>
          <w:rFonts w:ascii="Arial" w:hAnsi="Arial" w:cs="Arial"/>
          <w:lang w:val="es-MX"/>
        </w:rPr>
        <w:t xml:space="preserve">propuestas si fuera necesario. Los proponentes que estén de acuerdo con dicha extensión deberán confirmar que mantienen disponible el </w:t>
      </w:r>
      <w:r w:rsidR="00543017" w:rsidRPr="00477E08">
        <w:rPr>
          <w:rFonts w:ascii="Arial" w:hAnsi="Arial" w:cs="Arial"/>
          <w:lang w:val="es-MX"/>
        </w:rPr>
        <w:t xml:space="preserve">servicio </w:t>
      </w:r>
      <w:r w:rsidRPr="00477E08">
        <w:rPr>
          <w:rFonts w:ascii="Arial" w:hAnsi="Arial" w:cs="Arial"/>
          <w:lang w:val="es-MX"/>
        </w:rPr>
        <w:t>en su confirmación de la extensión de la validez de esta. Las Empresas que no estén de acuerdo tienen el derecho de rehusar a extender la validez de sus ofertas</w:t>
      </w:r>
    </w:p>
    <w:p w14:paraId="5C941042" w14:textId="63D6064D" w:rsidR="00817E3E" w:rsidRPr="00477E08" w:rsidRDefault="00817E3E" w:rsidP="00DF2014">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477E08">
        <w:rPr>
          <w:rFonts w:ascii="Arial" w:hAnsi="Arial" w:cs="Arial"/>
        </w:rPr>
        <w:t xml:space="preserve">Las Empresas </w:t>
      </w:r>
      <w:r w:rsidR="002E033E" w:rsidRPr="00477E08">
        <w:rPr>
          <w:rFonts w:ascii="Arial" w:hAnsi="Arial" w:cs="Arial"/>
        </w:rPr>
        <w:t>P</w:t>
      </w:r>
      <w:r w:rsidRPr="00477E08">
        <w:rPr>
          <w:rFonts w:ascii="Arial" w:hAnsi="Arial" w:cs="Arial"/>
        </w:rPr>
        <w:t xml:space="preserve">roponentes pueden solicitar aclaraciones sobre </w:t>
      </w:r>
      <w:r w:rsidR="002E033E" w:rsidRPr="00477E08">
        <w:rPr>
          <w:rFonts w:ascii="Arial" w:hAnsi="Arial" w:cs="Arial"/>
        </w:rPr>
        <w:t>cualquiera punto de estos términos de referencia (</w:t>
      </w:r>
      <w:proofErr w:type="spellStart"/>
      <w:r w:rsidR="002E033E" w:rsidRPr="00477E08">
        <w:rPr>
          <w:rFonts w:ascii="Arial" w:hAnsi="Arial" w:cs="Arial"/>
        </w:rPr>
        <w:t>TDRs</w:t>
      </w:r>
      <w:proofErr w:type="spellEnd"/>
      <w:r w:rsidR="002E033E" w:rsidRPr="00477E08">
        <w:rPr>
          <w:rFonts w:ascii="Arial" w:hAnsi="Arial" w:cs="Arial"/>
        </w:rPr>
        <w:t xml:space="preserve">), tanto </w:t>
      </w:r>
      <w:r w:rsidR="00FE4B70" w:rsidRPr="00477E08">
        <w:rPr>
          <w:rFonts w:ascii="Arial" w:hAnsi="Arial" w:cs="Arial"/>
        </w:rPr>
        <w:t xml:space="preserve">de </w:t>
      </w:r>
      <w:r w:rsidR="002E033E" w:rsidRPr="00477E08">
        <w:rPr>
          <w:rFonts w:ascii="Arial" w:hAnsi="Arial" w:cs="Arial"/>
        </w:rPr>
        <w:t xml:space="preserve">la parte técnica como administrativa </w:t>
      </w:r>
      <w:r w:rsidRPr="00477E08">
        <w:rPr>
          <w:rFonts w:ascii="Arial" w:hAnsi="Arial" w:cs="Arial"/>
        </w:rPr>
        <w:t>en la reunión de Aclaración que se realizar</w:t>
      </w:r>
      <w:r w:rsidR="00543017" w:rsidRPr="00477E08">
        <w:rPr>
          <w:rFonts w:ascii="Arial" w:hAnsi="Arial" w:cs="Arial"/>
        </w:rPr>
        <w:t>á</w:t>
      </w:r>
      <w:r w:rsidRPr="00477E08">
        <w:rPr>
          <w:rFonts w:ascii="Arial" w:hAnsi="Arial" w:cs="Arial"/>
        </w:rPr>
        <w:t xml:space="preserve"> en forma presencial. </w:t>
      </w:r>
    </w:p>
    <w:p w14:paraId="37409FCD" w14:textId="77777777" w:rsidR="00817E3E" w:rsidRPr="00477E08" w:rsidRDefault="00817E3E" w:rsidP="00DF2014">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477E08">
        <w:rPr>
          <w:rFonts w:ascii="Arial" w:hAnsi="Arial" w:cs="Arial"/>
        </w:rPr>
        <w:t>Cualquier aclaración adicional a la Reunión de Aclaración se debe realizar mediante correo electrónico hasta una semana después, a la dirección PROSALUD indicada más abajo.</w:t>
      </w:r>
    </w:p>
    <w:p w14:paraId="453F3D8F" w14:textId="49786AF2" w:rsidR="00817E3E" w:rsidRPr="00477E08" w:rsidRDefault="00817E3E" w:rsidP="00DF2014">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477E08">
        <w:rPr>
          <w:rFonts w:ascii="Arial" w:hAnsi="Arial" w:cs="Arial"/>
        </w:rPr>
        <w:t>PROSALUD responderá por correo electrónico y enviará una copia de su respuesta, a todos las Empresa</w:t>
      </w:r>
      <w:r w:rsidR="002F13F5" w:rsidRPr="00477E08">
        <w:rPr>
          <w:rFonts w:ascii="Arial" w:hAnsi="Arial" w:cs="Arial"/>
        </w:rPr>
        <w:t>s que se presentaron a la reunión de aclaración</w:t>
      </w:r>
      <w:r w:rsidR="002E033E" w:rsidRPr="00477E08">
        <w:rPr>
          <w:rFonts w:ascii="Arial" w:hAnsi="Arial" w:cs="Arial"/>
        </w:rPr>
        <w:t>, sin especificar el origen de la consulta.</w:t>
      </w:r>
    </w:p>
    <w:p w14:paraId="262978BC" w14:textId="77777777" w:rsidR="00817E3E" w:rsidRPr="00477E08" w:rsidRDefault="00817E3E" w:rsidP="00525E18">
      <w:pPr>
        <w:spacing w:after="120"/>
        <w:ind w:left="284"/>
        <w:jc w:val="both"/>
        <w:rPr>
          <w:rFonts w:ascii="Arial" w:hAnsi="Arial" w:cs="Arial"/>
          <w:bCs/>
          <w:iCs/>
        </w:rPr>
      </w:pPr>
      <w:r w:rsidRPr="00477E08">
        <w:rPr>
          <w:rFonts w:ascii="Arial" w:hAnsi="Arial" w:cs="Arial"/>
          <w:bCs/>
          <w:iCs/>
        </w:rPr>
        <w:t>El nombre y cargo del funcionario responsable designado por PROSALUD es:</w:t>
      </w:r>
    </w:p>
    <w:p w14:paraId="7507AC6F" w14:textId="77777777" w:rsidR="004B4DB6" w:rsidRPr="00477E08" w:rsidRDefault="004B4DB6" w:rsidP="00525E18">
      <w:pPr>
        <w:pStyle w:val="wfxRecipient"/>
        <w:tabs>
          <w:tab w:val="left" w:leader="underscore" w:pos="6912"/>
        </w:tabs>
        <w:overflowPunct/>
        <w:autoSpaceDE/>
        <w:autoSpaceDN/>
        <w:adjustRightInd/>
        <w:spacing w:after="120"/>
        <w:ind w:left="1416"/>
        <w:jc w:val="both"/>
        <w:textAlignment w:val="auto"/>
        <w:rPr>
          <w:rFonts w:ascii="Arial" w:hAnsi="Arial" w:cs="Arial"/>
          <w:bCs/>
          <w:iCs/>
          <w:sz w:val="22"/>
          <w:szCs w:val="22"/>
        </w:rPr>
      </w:pPr>
      <w:r w:rsidRPr="00477E08">
        <w:rPr>
          <w:rFonts w:ascii="Arial" w:hAnsi="Arial" w:cs="Arial"/>
          <w:bCs/>
          <w:iCs/>
          <w:sz w:val="22"/>
          <w:szCs w:val="22"/>
        </w:rPr>
        <w:t>Lic. Rosa Coca Tapia</w:t>
      </w:r>
    </w:p>
    <w:p w14:paraId="268115E3" w14:textId="00D96CBC" w:rsidR="00817E3E" w:rsidRPr="00477E08" w:rsidRDefault="004B4DB6" w:rsidP="00525E18">
      <w:pPr>
        <w:pStyle w:val="wfxRecipient"/>
        <w:tabs>
          <w:tab w:val="left" w:leader="underscore" w:pos="6912"/>
        </w:tabs>
        <w:overflowPunct/>
        <w:autoSpaceDE/>
        <w:autoSpaceDN/>
        <w:adjustRightInd/>
        <w:spacing w:after="120"/>
        <w:ind w:left="1416"/>
        <w:jc w:val="both"/>
        <w:textAlignment w:val="auto"/>
        <w:rPr>
          <w:rFonts w:ascii="Arial" w:hAnsi="Arial" w:cs="Arial"/>
          <w:bCs/>
          <w:iCs/>
          <w:sz w:val="22"/>
          <w:szCs w:val="22"/>
        </w:rPr>
      </w:pPr>
      <w:r w:rsidRPr="00477E08">
        <w:rPr>
          <w:rFonts w:ascii="Arial" w:hAnsi="Arial" w:cs="Arial"/>
          <w:bCs/>
          <w:iCs/>
          <w:sz w:val="22"/>
          <w:szCs w:val="22"/>
        </w:rPr>
        <w:t>E-mail: rcoca@prosalud.org</w:t>
      </w:r>
    </w:p>
    <w:p w14:paraId="4131750A" w14:textId="77777777" w:rsidR="00817E3E" w:rsidRPr="00477E08" w:rsidRDefault="00817E3E" w:rsidP="00525E18">
      <w:pPr>
        <w:pStyle w:val="Ttulo1"/>
        <w:numPr>
          <w:ilvl w:val="0"/>
          <w:numId w:val="2"/>
        </w:numPr>
        <w:spacing w:before="0"/>
        <w:jc w:val="both"/>
        <w:rPr>
          <w:lang w:val="es-MX"/>
        </w:rPr>
      </w:pPr>
      <w:bookmarkStart w:id="10" w:name="_Toc156462098"/>
      <w:r w:rsidRPr="00477E08">
        <w:rPr>
          <w:lang w:val="es-MX"/>
        </w:rPr>
        <w:t>Aclaración sobre los documentos solicitados</w:t>
      </w:r>
      <w:bookmarkEnd w:id="10"/>
    </w:p>
    <w:p w14:paraId="2163D6BA" w14:textId="4BF0149B" w:rsidR="00817E3E" w:rsidRPr="00477E08" w:rsidRDefault="00817E3E" w:rsidP="00525E18">
      <w:pPr>
        <w:widowControl w:val="0"/>
        <w:overflowPunct w:val="0"/>
        <w:autoSpaceDE w:val="0"/>
        <w:autoSpaceDN w:val="0"/>
        <w:adjustRightInd w:val="0"/>
        <w:spacing w:after="120" w:line="240" w:lineRule="auto"/>
        <w:ind w:left="284"/>
        <w:jc w:val="both"/>
        <w:textAlignment w:val="baseline"/>
        <w:rPr>
          <w:rFonts w:ascii="Arial" w:hAnsi="Arial" w:cs="Arial"/>
        </w:rPr>
      </w:pPr>
      <w:r w:rsidRPr="00477E08">
        <w:rPr>
          <w:rFonts w:ascii="Arial" w:hAnsi="Arial" w:cs="Arial"/>
        </w:rPr>
        <w:t xml:space="preserve">Al preparar su Propuesta, las Empresas proponentes deberán examinar detalladamente los documentos que conforman </w:t>
      </w:r>
      <w:r w:rsidR="00F976C2" w:rsidRPr="00477E08">
        <w:rPr>
          <w:rFonts w:ascii="Arial" w:hAnsi="Arial" w:cs="Arial"/>
        </w:rPr>
        <w:t xml:space="preserve">los </w:t>
      </w:r>
      <w:proofErr w:type="spellStart"/>
      <w:r w:rsidR="00F976C2" w:rsidRPr="00477E08">
        <w:rPr>
          <w:rFonts w:ascii="Arial" w:hAnsi="Arial" w:cs="Arial"/>
        </w:rPr>
        <w:t>TDRs</w:t>
      </w:r>
      <w:proofErr w:type="spellEnd"/>
      <w:r w:rsidRPr="00477E08">
        <w:rPr>
          <w:rFonts w:ascii="Arial" w:hAnsi="Arial" w:cs="Arial"/>
        </w:rPr>
        <w:t>. Cualquier omisión en el suministro de la información y documentos solicitados podría descalificar la propuesta.</w:t>
      </w:r>
    </w:p>
    <w:p w14:paraId="0E316C19" w14:textId="77777777" w:rsidR="00817E3E" w:rsidRPr="00477E08" w:rsidRDefault="00817E3E" w:rsidP="00525E18">
      <w:pPr>
        <w:pStyle w:val="Ttulo1"/>
        <w:numPr>
          <w:ilvl w:val="0"/>
          <w:numId w:val="2"/>
        </w:numPr>
        <w:spacing w:before="0"/>
        <w:jc w:val="both"/>
        <w:rPr>
          <w:lang w:val="es-MX"/>
        </w:rPr>
      </w:pPr>
      <w:bookmarkStart w:id="11" w:name="_Toc298284989"/>
      <w:bookmarkStart w:id="12" w:name="_Toc156462099"/>
      <w:r w:rsidRPr="00477E08">
        <w:rPr>
          <w:lang w:val="es-MX"/>
        </w:rPr>
        <w:t>Propuesta Técnica - Forma y Contenido</w:t>
      </w:r>
      <w:bookmarkEnd w:id="11"/>
      <w:bookmarkEnd w:id="12"/>
    </w:p>
    <w:p w14:paraId="2E9DF31F" w14:textId="66276D5F" w:rsidR="00A57833" w:rsidRPr="00477E08" w:rsidRDefault="00817E3E" w:rsidP="00525E18">
      <w:pPr>
        <w:widowControl w:val="0"/>
        <w:overflowPunct w:val="0"/>
        <w:autoSpaceDE w:val="0"/>
        <w:autoSpaceDN w:val="0"/>
        <w:adjustRightInd w:val="0"/>
        <w:spacing w:after="120"/>
        <w:ind w:left="284"/>
        <w:jc w:val="both"/>
        <w:textAlignment w:val="baseline"/>
        <w:rPr>
          <w:rFonts w:ascii="Arial" w:hAnsi="Arial" w:cs="Arial"/>
        </w:rPr>
      </w:pPr>
      <w:r w:rsidRPr="00477E08">
        <w:rPr>
          <w:rFonts w:ascii="Arial" w:eastAsia="Times New Roman" w:hAnsi="Arial" w:cs="Arial"/>
          <w:lang w:eastAsia="es-BO"/>
        </w:rPr>
        <w:t xml:space="preserve">La Propuesta Técnica </w:t>
      </w:r>
      <w:r w:rsidR="00A57833" w:rsidRPr="00477E08">
        <w:rPr>
          <w:rFonts w:ascii="Arial" w:eastAsia="Times New Roman" w:hAnsi="Arial" w:cs="Arial"/>
          <w:lang w:eastAsia="es-BO"/>
        </w:rPr>
        <w:t xml:space="preserve">original </w:t>
      </w:r>
      <w:r w:rsidRPr="00477E08">
        <w:rPr>
          <w:rFonts w:ascii="Arial" w:eastAsia="Times New Roman" w:hAnsi="Arial" w:cs="Arial"/>
          <w:lang w:eastAsia="es-BO"/>
        </w:rPr>
        <w:t>debe</w:t>
      </w:r>
      <w:r w:rsidR="00A57833" w:rsidRPr="00477E08">
        <w:rPr>
          <w:rFonts w:ascii="Arial" w:eastAsia="Times New Roman" w:hAnsi="Arial" w:cs="Arial"/>
          <w:lang w:eastAsia="es-BO"/>
        </w:rPr>
        <w:t>rá</w:t>
      </w:r>
      <w:r w:rsidRPr="00477E08">
        <w:rPr>
          <w:rFonts w:ascii="Arial" w:eastAsia="Times New Roman" w:hAnsi="Arial" w:cs="Arial"/>
          <w:lang w:eastAsia="es-BO"/>
        </w:rPr>
        <w:t xml:space="preserve"> estar dentro del sobre “B” debidamente sellado y con nombre de la empresa proponente y debe contener lo especificado en el </w:t>
      </w:r>
      <w:r w:rsidRPr="00477E08">
        <w:rPr>
          <w:rFonts w:ascii="Arial" w:eastAsia="Times New Roman" w:hAnsi="Arial" w:cs="Arial"/>
          <w:b/>
          <w:bCs/>
          <w:lang w:eastAsia="es-BO"/>
        </w:rPr>
        <w:t>Anexo 2</w:t>
      </w:r>
      <w:r w:rsidR="00F976C2" w:rsidRPr="00477E08">
        <w:rPr>
          <w:rFonts w:ascii="Arial" w:eastAsia="Times New Roman" w:hAnsi="Arial" w:cs="Arial"/>
          <w:lang w:eastAsia="es-BO"/>
        </w:rPr>
        <w:t xml:space="preserve"> de Especificaciones Técnicas del </w:t>
      </w:r>
      <w:r w:rsidR="00FE4B70" w:rsidRPr="00477E08">
        <w:rPr>
          <w:rFonts w:ascii="Arial" w:eastAsia="Times New Roman" w:hAnsi="Arial" w:cs="Arial"/>
          <w:lang w:eastAsia="es-BO"/>
        </w:rPr>
        <w:t>Servicio, utilizando</w:t>
      </w:r>
      <w:r w:rsidRPr="00477E08">
        <w:rPr>
          <w:rFonts w:ascii="Arial" w:eastAsia="Times New Roman" w:hAnsi="Arial" w:cs="Arial"/>
          <w:lang w:eastAsia="es-BO"/>
        </w:rPr>
        <w:t xml:space="preserve"> el formato del </w:t>
      </w:r>
      <w:r w:rsidRPr="00477E08">
        <w:rPr>
          <w:rFonts w:ascii="Arial" w:eastAsia="Times New Roman" w:hAnsi="Arial" w:cs="Arial"/>
          <w:b/>
          <w:bCs/>
          <w:lang w:eastAsia="es-BO"/>
        </w:rPr>
        <w:t>Anexo 3</w:t>
      </w:r>
      <w:r w:rsidRPr="00477E08">
        <w:rPr>
          <w:rFonts w:ascii="Arial" w:eastAsia="Times New Roman" w:hAnsi="Arial" w:cs="Arial"/>
          <w:lang w:eastAsia="es-BO"/>
        </w:rPr>
        <w:t>.</w:t>
      </w:r>
      <w:r w:rsidR="00A57833" w:rsidRPr="00477E08">
        <w:rPr>
          <w:rFonts w:ascii="Arial" w:eastAsia="Times New Roman" w:hAnsi="Arial" w:cs="Arial"/>
          <w:lang w:eastAsia="es-BO"/>
        </w:rPr>
        <w:t xml:space="preserve"> Esta propuesta deberá </w:t>
      </w:r>
      <w:r w:rsidR="00A57833" w:rsidRPr="00477E08">
        <w:rPr>
          <w:rFonts w:ascii="Arial" w:hAnsi="Arial" w:cs="Arial"/>
        </w:rPr>
        <w:t xml:space="preserve">estar firmada por el representante autorizado de la empresa y colocar su rúbrica en todas las páginas de la propuesta </w:t>
      </w:r>
    </w:p>
    <w:p w14:paraId="18A25DD4" w14:textId="77777777" w:rsidR="00817E3E" w:rsidRPr="00477E08" w:rsidRDefault="00817E3E" w:rsidP="00DF2014">
      <w:pPr>
        <w:pStyle w:val="Ttulo1"/>
        <w:numPr>
          <w:ilvl w:val="0"/>
          <w:numId w:val="2"/>
        </w:numPr>
        <w:jc w:val="both"/>
        <w:rPr>
          <w:lang w:val="es-MX"/>
        </w:rPr>
      </w:pPr>
      <w:bookmarkStart w:id="13" w:name="_Toc156462100"/>
      <w:r w:rsidRPr="00477E08">
        <w:rPr>
          <w:lang w:val="es-MX"/>
        </w:rPr>
        <w:t>Propuesta Económica - Forma y Contenido (SOBRE “C”)</w:t>
      </w:r>
      <w:bookmarkEnd w:id="13"/>
    </w:p>
    <w:p w14:paraId="27F64A09" w14:textId="52321D77" w:rsidR="00817E3E" w:rsidRPr="00477E08" w:rsidRDefault="00817E3E" w:rsidP="00DF2014">
      <w:pPr>
        <w:spacing w:after="0" w:line="240" w:lineRule="auto"/>
        <w:ind w:left="284"/>
        <w:jc w:val="both"/>
        <w:rPr>
          <w:rFonts w:ascii="Arial" w:hAnsi="Arial" w:cs="Arial"/>
          <w:b/>
        </w:rPr>
      </w:pPr>
      <w:r w:rsidRPr="00477E08">
        <w:rPr>
          <w:rFonts w:ascii="Arial" w:hAnsi="Arial" w:cs="Arial"/>
        </w:rPr>
        <w:t>La</w:t>
      </w:r>
      <w:r w:rsidR="00FD14D9" w:rsidRPr="00477E08">
        <w:rPr>
          <w:rFonts w:ascii="Arial" w:hAnsi="Arial" w:cs="Arial"/>
        </w:rPr>
        <w:t>s</w:t>
      </w:r>
      <w:r w:rsidRPr="00477E08">
        <w:rPr>
          <w:rFonts w:ascii="Arial" w:hAnsi="Arial" w:cs="Arial"/>
        </w:rPr>
        <w:t xml:space="preserve"> Propuesta</w:t>
      </w:r>
      <w:r w:rsidR="00FD14D9" w:rsidRPr="00477E08">
        <w:rPr>
          <w:rFonts w:ascii="Arial" w:hAnsi="Arial" w:cs="Arial"/>
        </w:rPr>
        <w:t>s</w:t>
      </w:r>
      <w:r w:rsidRPr="00477E08">
        <w:rPr>
          <w:rFonts w:ascii="Arial" w:hAnsi="Arial" w:cs="Arial"/>
        </w:rPr>
        <w:t xml:space="preserve"> Económica deberán ser preparadas utilizando </w:t>
      </w:r>
      <w:r w:rsidR="00FD14D9" w:rsidRPr="00477E08">
        <w:rPr>
          <w:rFonts w:ascii="Arial" w:hAnsi="Arial" w:cs="Arial"/>
        </w:rPr>
        <w:t>el formulario estándar</w:t>
      </w:r>
      <w:r w:rsidRPr="00477E08">
        <w:rPr>
          <w:rFonts w:ascii="Arial" w:hAnsi="Arial" w:cs="Arial"/>
        </w:rPr>
        <w:t xml:space="preserve"> (</w:t>
      </w:r>
      <w:r w:rsidRPr="00477E08">
        <w:rPr>
          <w:rFonts w:ascii="Arial" w:hAnsi="Arial" w:cs="Arial"/>
          <w:b/>
          <w:bCs/>
        </w:rPr>
        <w:t>Anexo 4</w:t>
      </w:r>
      <w:r w:rsidRPr="00477E08">
        <w:rPr>
          <w:rFonts w:ascii="Arial" w:hAnsi="Arial" w:cs="Arial"/>
        </w:rPr>
        <w:t xml:space="preserve">) adjunto. Deberá listar los precios </w:t>
      </w:r>
      <w:r w:rsidR="00A57833" w:rsidRPr="00477E08">
        <w:rPr>
          <w:rFonts w:ascii="Arial" w:hAnsi="Arial" w:cs="Arial"/>
        </w:rPr>
        <w:t xml:space="preserve">unitarios </w:t>
      </w:r>
      <w:r w:rsidRPr="00477E08">
        <w:rPr>
          <w:rFonts w:ascii="Arial" w:hAnsi="Arial" w:cs="Arial"/>
        </w:rPr>
        <w:t xml:space="preserve">asociados </w:t>
      </w:r>
      <w:r w:rsidR="00A57833" w:rsidRPr="00477E08">
        <w:rPr>
          <w:rFonts w:ascii="Arial" w:hAnsi="Arial" w:cs="Arial"/>
        </w:rPr>
        <w:t xml:space="preserve">a </w:t>
      </w:r>
      <w:r w:rsidRPr="00477E08">
        <w:rPr>
          <w:rFonts w:ascii="Arial" w:hAnsi="Arial" w:cs="Arial"/>
        </w:rPr>
        <w:t xml:space="preserve">la prestación del servicio </w:t>
      </w:r>
      <w:r w:rsidR="00543017" w:rsidRPr="00477E08">
        <w:rPr>
          <w:rFonts w:ascii="Arial" w:hAnsi="Arial" w:cs="Arial"/>
        </w:rPr>
        <w:t xml:space="preserve">de provisión según </w:t>
      </w:r>
      <w:proofErr w:type="spellStart"/>
      <w:r w:rsidRPr="00477E08">
        <w:rPr>
          <w:rFonts w:ascii="Arial" w:hAnsi="Arial" w:cs="Arial"/>
        </w:rPr>
        <w:t>TDRs</w:t>
      </w:r>
      <w:proofErr w:type="spellEnd"/>
      <w:r w:rsidRPr="00477E08">
        <w:rPr>
          <w:rFonts w:ascii="Arial" w:hAnsi="Arial" w:cs="Arial"/>
        </w:rPr>
        <w:t>, descritos con anterioridad. Las actividades y productos descritos en la Propuesta Técnica pero no cotizadas, serán asumidas como incluidas en los precios</w:t>
      </w:r>
      <w:r w:rsidR="00FD14D9" w:rsidRPr="00477E08">
        <w:rPr>
          <w:rFonts w:ascii="Arial" w:hAnsi="Arial" w:cs="Arial"/>
        </w:rPr>
        <w:t>.</w:t>
      </w:r>
    </w:p>
    <w:p w14:paraId="72E52656" w14:textId="1A8C7434"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t xml:space="preserve">La propuesta económica </w:t>
      </w:r>
      <w:r w:rsidR="00A57833" w:rsidRPr="00477E08">
        <w:rPr>
          <w:rFonts w:ascii="Arial" w:hAnsi="Arial" w:cs="Arial"/>
        </w:rPr>
        <w:t xml:space="preserve">original </w:t>
      </w:r>
      <w:r w:rsidRPr="00477E08">
        <w:rPr>
          <w:rFonts w:ascii="Arial" w:hAnsi="Arial" w:cs="Arial"/>
        </w:rPr>
        <w:t>deberá estar firmada</w:t>
      </w:r>
      <w:r w:rsidR="00F25B52" w:rsidRPr="00477E08">
        <w:rPr>
          <w:rFonts w:ascii="Arial" w:hAnsi="Arial" w:cs="Arial"/>
        </w:rPr>
        <w:t xml:space="preserve"> por el </w:t>
      </w:r>
      <w:r w:rsidRPr="00477E08">
        <w:rPr>
          <w:rFonts w:ascii="Arial" w:hAnsi="Arial" w:cs="Arial"/>
        </w:rPr>
        <w:t xml:space="preserve">representante autorizado de la </w:t>
      </w:r>
      <w:r w:rsidR="00F25B52" w:rsidRPr="00477E08">
        <w:rPr>
          <w:rFonts w:ascii="Arial" w:hAnsi="Arial" w:cs="Arial"/>
        </w:rPr>
        <w:t>e</w:t>
      </w:r>
      <w:r w:rsidRPr="00477E08">
        <w:rPr>
          <w:rFonts w:ascii="Arial" w:hAnsi="Arial" w:cs="Arial"/>
        </w:rPr>
        <w:t xml:space="preserve">mpresa y colocar su rúbrica en todas las páginas de la propuesta </w:t>
      </w:r>
    </w:p>
    <w:p w14:paraId="071960C9" w14:textId="6F0E102F" w:rsidR="00817E3E" w:rsidRPr="00477E08" w:rsidRDefault="00817E3E" w:rsidP="00DF2014">
      <w:pPr>
        <w:widowControl w:val="0"/>
        <w:tabs>
          <w:tab w:val="left" w:pos="540"/>
        </w:tabs>
        <w:overflowPunct w:val="0"/>
        <w:autoSpaceDE w:val="0"/>
        <w:autoSpaceDN w:val="0"/>
        <w:adjustRightInd w:val="0"/>
        <w:spacing w:before="120" w:after="120"/>
        <w:ind w:left="284" w:hanging="567"/>
        <w:jc w:val="both"/>
        <w:textAlignment w:val="baseline"/>
        <w:rPr>
          <w:rFonts w:ascii="Arial" w:hAnsi="Arial" w:cs="Arial"/>
        </w:rPr>
      </w:pPr>
      <w:r w:rsidRPr="00477E08">
        <w:rPr>
          <w:rFonts w:ascii="Arial" w:hAnsi="Arial" w:cs="Arial"/>
        </w:rPr>
        <w:tab/>
      </w:r>
      <w:r w:rsidR="00A57833" w:rsidRPr="00477E08">
        <w:rPr>
          <w:rFonts w:ascii="Arial" w:hAnsi="Arial" w:cs="Arial"/>
        </w:rPr>
        <w:t xml:space="preserve">Esta </w:t>
      </w:r>
      <w:r w:rsidRPr="00477E08">
        <w:rPr>
          <w:rFonts w:ascii="Arial" w:hAnsi="Arial" w:cs="Arial"/>
        </w:rPr>
        <w:t xml:space="preserve">propuesta deberá ponerse dentro del </w:t>
      </w:r>
      <w:r w:rsidRPr="00477E08">
        <w:rPr>
          <w:rFonts w:ascii="Arial" w:hAnsi="Arial" w:cs="Arial"/>
          <w:b/>
          <w:bCs/>
        </w:rPr>
        <w:t>SOBRE “C”</w:t>
      </w:r>
      <w:r w:rsidRPr="00477E08">
        <w:rPr>
          <w:rFonts w:ascii="Arial" w:hAnsi="Arial" w:cs="Arial"/>
        </w:rPr>
        <w:t xml:space="preserve"> debidamente sellado</w:t>
      </w:r>
      <w:r w:rsidR="00A57833" w:rsidRPr="00477E08">
        <w:rPr>
          <w:rFonts w:ascii="Arial" w:hAnsi="Arial" w:cs="Arial"/>
        </w:rPr>
        <w:t xml:space="preserve"> y </w:t>
      </w:r>
      <w:r w:rsidRPr="00477E08">
        <w:rPr>
          <w:rFonts w:ascii="Arial" w:hAnsi="Arial" w:cs="Arial"/>
        </w:rPr>
        <w:t>marcado como “</w:t>
      </w:r>
      <w:r w:rsidRPr="00477E08">
        <w:rPr>
          <w:rFonts w:ascii="Arial" w:hAnsi="Arial" w:cs="Arial"/>
          <w:b/>
          <w:smallCaps/>
        </w:rPr>
        <w:t>PROPUESTA ECONÓMICA</w:t>
      </w:r>
      <w:r w:rsidRPr="00477E08">
        <w:rPr>
          <w:rFonts w:ascii="Arial" w:hAnsi="Arial" w:cs="Arial"/>
        </w:rPr>
        <w:t>”.</w:t>
      </w:r>
      <w:r w:rsidR="00A57833" w:rsidRPr="00477E08">
        <w:rPr>
          <w:rFonts w:ascii="Arial" w:hAnsi="Arial" w:cs="Arial"/>
        </w:rPr>
        <w:t xml:space="preserve"> Caso no se </w:t>
      </w:r>
      <w:r w:rsidRPr="00477E08">
        <w:rPr>
          <w:rFonts w:ascii="Arial" w:hAnsi="Arial" w:cs="Arial"/>
        </w:rPr>
        <w:t xml:space="preserve">presenta en sobre separado, sellado y </w:t>
      </w:r>
      <w:r w:rsidRPr="00477E08">
        <w:rPr>
          <w:rFonts w:ascii="Arial" w:hAnsi="Arial" w:cs="Arial"/>
        </w:rPr>
        <w:lastRenderedPageBreak/>
        <w:t xml:space="preserve">debidamente marcado como </w:t>
      </w:r>
      <w:r w:rsidRPr="00477E08">
        <w:rPr>
          <w:rFonts w:ascii="Arial" w:hAnsi="Arial" w:cs="Arial"/>
          <w:b/>
          <w:bCs/>
        </w:rPr>
        <w:t>“SOBRE C”,</w:t>
      </w:r>
      <w:r w:rsidRPr="00477E08">
        <w:rPr>
          <w:rFonts w:ascii="Arial" w:hAnsi="Arial" w:cs="Arial"/>
        </w:rPr>
        <w:t xml:space="preserve"> esto podrá ser motivo para descalificar la propuesta. </w:t>
      </w:r>
    </w:p>
    <w:p w14:paraId="73A2A9BA" w14:textId="546A2F6D" w:rsidR="00817E3E" w:rsidRPr="00477E08" w:rsidRDefault="00FE4B70" w:rsidP="00DF2014">
      <w:pPr>
        <w:pStyle w:val="Ttulo1"/>
        <w:numPr>
          <w:ilvl w:val="0"/>
          <w:numId w:val="2"/>
        </w:numPr>
        <w:jc w:val="both"/>
        <w:rPr>
          <w:rFonts w:eastAsia="Times New Roman"/>
          <w:lang w:eastAsia="es-BO"/>
        </w:rPr>
      </w:pPr>
      <w:bookmarkStart w:id="14" w:name="_Toc156462101"/>
      <w:r w:rsidRPr="00477E08">
        <w:rPr>
          <w:rFonts w:eastAsia="Times New Roman"/>
          <w:lang w:eastAsia="es-BO"/>
        </w:rPr>
        <w:t>Reunión de aclaración</w:t>
      </w:r>
      <w:bookmarkEnd w:id="14"/>
      <w:r w:rsidRPr="00477E08">
        <w:rPr>
          <w:rFonts w:eastAsia="Times New Roman"/>
          <w:lang w:eastAsia="es-BO"/>
        </w:rPr>
        <w:t xml:space="preserve"> </w:t>
      </w:r>
    </w:p>
    <w:p w14:paraId="7FED1074" w14:textId="511C1785" w:rsidR="00817E3E" w:rsidRPr="00477E08" w:rsidRDefault="00817E3E" w:rsidP="00DF2014">
      <w:pPr>
        <w:spacing w:after="0" w:line="240" w:lineRule="auto"/>
        <w:ind w:left="708" w:right="1"/>
        <w:jc w:val="both"/>
        <w:rPr>
          <w:rFonts w:ascii="Arial" w:hAnsi="Arial" w:cs="Arial"/>
        </w:rPr>
      </w:pPr>
      <w:r w:rsidRPr="00477E08">
        <w:rPr>
          <w:rFonts w:ascii="Arial" w:hAnsi="Arial" w:cs="Arial"/>
        </w:rPr>
        <w:t xml:space="preserve">Se realizará </w:t>
      </w:r>
      <w:r w:rsidR="00FE4B70" w:rsidRPr="00477E08">
        <w:rPr>
          <w:rFonts w:ascii="Arial" w:hAnsi="Arial" w:cs="Arial"/>
        </w:rPr>
        <w:t>la</w:t>
      </w:r>
      <w:r w:rsidRPr="00477E08">
        <w:rPr>
          <w:rFonts w:ascii="Arial" w:hAnsi="Arial" w:cs="Arial"/>
        </w:rPr>
        <w:t xml:space="preserve"> reunión presencial de aclaración de los Términos de Referencia</w:t>
      </w:r>
      <w:r w:rsidR="00F976C2" w:rsidRPr="00477E08">
        <w:rPr>
          <w:rFonts w:ascii="Arial" w:hAnsi="Arial" w:cs="Arial"/>
        </w:rPr>
        <w:t xml:space="preserve"> (</w:t>
      </w:r>
      <w:proofErr w:type="spellStart"/>
      <w:r w:rsidR="00F976C2" w:rsidRPr="00477E08">
        <w:rPr>
          <w:rFonts w:ascii="Arial" w:hAnsi="Arial" w:cs="Arial"/>
        </w:rPr>
        <w:t>TDRs</w:t>
      </w:r>
      <w:proofErr w:type="spellEnd"/>
      <w:r w:rsidR="00F976C2" w:rsidRPr="00477E08">
        <w:rPr>
          <w:rFonts w:ascii="Arial" w:hAnsi="Arial" w:cs="Arial"/>
        </w:rPr>
        <w:t>)</w:t>
      </w:r>
      <w:r w:rsidRPr="00477E08">
        <w:rPr>
          <w:rFonts w:ascii="Arial" w:hAnsi="Arial" w:cs="Arial"/>
        </w:rPr>
        <w:t xml:space="preserve">, el </w:t>
      </w:r>
      <w:r w:rsidR="000B4DA4" w:rsidRPr="00477E08">
        <w:rPr>
          <w:rFonts w:ascii="Arial" w:hAnsi="Arial" w:cs="Arial"/>
        </w:rPr>
        <w:t>10</w:t>
      </w:r>
      <w:r w:rsidRPr="00477E08">
        <w:rPr>
          <w:rFonts w:ascii="Arial" w:hAnsi="Arial" w:cs="Arial"/>
        </w:rPr>
        <w:t xml:space="preserve"> de </w:t>
      </w:r>
      <w:r w:rsidR="004B4DB6" w:rsidRPr="00477E08">
        <w:rPr>
          <w:rFonts w:ascii="Arial" w:hAnsi="Arial" w:cs="Arial"/>
        </w:rPr>
        <w:t>febrero</w:t>
      </w:r>
      <w:r w:rsidRPr="00477E08">
        <w:rPr>
          <w:rFonts w:ascii="Arial" w:hAnsi="Arial" w:cs="Arial"/>
        </w:rPr>
        <w:t xml:space="preserve"> de 202</w:t>
      </w:r>
      <w:r w:rsidR="009C035E" w:rsidRPr="00477E08">
        <w:rPr>
          <w:rFonts w:ascii="Arial" w:hAnsi="Arial" w:cs="Arial"/>
        </w:rPr>
        <w:t>6</w:t>
      </w:r>
      <w:r w:rsidR="004B4DB6" w:rsidRPr="00477E08">
        <w:rPr>
          <w:rFonts w:ascii="Arial" w:hAnsi="Arial" w:cs="Arial"/>
        </w:rPr>
        <w:t>, a las 1</w:t>
      </w:r>
      <w:r w:rsidR="009C035E" w:rsidRPr="00477E08">
        <w:rPr>
          <w:rFonts w:ascii="Arial" w:hAnsi="Arial" w:cs="Arial"/>
        </w:rPr>
        <w:t>4</w:t>
      </w:r>
      <w:r w:rsidRPr="00477E08">
        <w:rPr>
          <w:rFonts w:ascii="Arial" w:hAnsi="Arial" w:cs="Arial"/>
        </w:rPr>
        <w:t>:</w:t>
      </w:r>
      <w:r w:rsidR="000B4DA4" w:rsidRPr="00477E08">
        <w:rPr>
          <w:rFonts w:ascii="Arial" w:hAnsi="Arial" w:cs="Arial"/>
        </w:rPr>
        <w:t>3</w:t>
      </w:r>
      <w:r w:rsidRPr="00477E08">
        <w:rPr>
          <w:rFonts w:ascii="Arial" w:hAnsi="Arial" w:cs="Arial"/>
        </w:rPr>
        <w:t>0</w:t>
      </w:r>
      <w:r w:rsidR="004B4DB6" w:rsidRPr="00477E08">
        <w:rPr>
          <w:rFonts w:ascii="Arial" w:hAnsi="Arial" w:cs="Arial"/>
        </w:rPr>
        <w:t>pm.</w:t>
      </w:r>
      <w:r w:rsidRPr="00477E08">
        <w:rPr>
          <w:rFonts w:ascii="Arial" w:hAnsi="Arial" w:cs="Arial"/>
        </w:rPr>
        <w:t xml:space="preserve"> </w:t>
      </w:r>
      <w:r w:rsidR="004B4DB6" w:rsidRPr="00477E08">
        <w:rPr>
          <w:rFonts w:ascii="Arial" w:hAnsi="Arial" w:cs="Arial"/>
        </w:rPr>
        <w:t>E</w:t>
      </w:r>
      <w:r w:rsidRPr="00477E08">
        <w:rPr>
          <w:rFonts w:ascii="Arial" w:hAnsi="Arial" w:cs="Arial"/>
        </w:rPr>
        <w:t>n la Oficina Administrativa de PROSALUD ubicada en Av. Simón López esq. Av. Beijin</w:t>
      </w:r>
      <w:r w:rsidR="000B4DA4" w:rsidRPr="00477E08">
        <w:rPr>
          <w:rFonts w:ascii="Arial" w:hAnsi="Arial" w:cs="Arial"/>
        </w:rPr>
        <w:t>g</w:t>
      </w:r>
      <w:r w:rsidRPr="00477E08">
        <w:rPr>
          <w:rFonts w:ascii="Arial" w:hAnsi="Arial" w:cs="Arial"/>
        </w:rPr>
        <w:t>, Cochabamba – Bolivia.</w:t>
      </w:r>
    </w:p>
    <w:p w14:paraId="449D283A" w14:textId="77777777" w:rsidR="00817E3E" w:rsidRPr="00477E08" w:rsidRDefault="00817E3E" w:rsidP="00525E18">
      <w:pPr>
        <w:pStyle w:val="Ttulo1"/>
        <w:numPr>
          <w:ilvl w:val="0"/>
          <w:numId w:val="2"/>
        </w:numPr>
        <w:spacing w:before="0"/>
        <w:jc w:val="both"/>
        <w:rPr>
          <w:rFonts w:eastAsia="Times New Roman"/>
          <w:lang w:eastAsia="es-BO"/>
        </w:rPr>
      </w:pPr>
      <w:bookmarkStart w:id="15" w:name="_Toc156462102"/>
      <w:r w:rsidRPr="00477E08">
        <w:rPr>
          <w:rFonts w:eastAsia="Times New Roman"/>
          <w:lang w:eastAsia="es-BO"/>
        </w:rPr>
        <w:t>Responsabilidad del Proponente</w:t>
      </w:r>
      <w:bookmarkEnd w:id="15"/>
    </w:p>
    <w:p w14:paraId="5C1D1D19" w14:textId="77777777" w:rsidR="00817E3E" w:rsidRPr="00477E08" w:rsidRDefault="00817E3E" w:rsidP="00525E18">
      <w:pPr>
        <w:pStyle w:val="Lista"/>
        <w:spacing w:after="0" w:line="240" w:lineRule="auto"/>
        <w:ind w:left="567"/>
        <w:jc w:val="both"/>
        <w:rPr>
          <w:rFonts w:ascii="Arial" w:hAnsi="Arial" w:cs="Arial"/>
          <w:bCs/>
        </w:rPr>
      </w:pPr>
      <w:r w:rsidRPr="00477E08">
        <w:rPr>
          <w:rFonts w:ascii="Arial" w:hAnsi="Arial" w:cs="Arial"/>
          <w:bCs/>
        </w:rPr>
        <w:t>Las siguientes son las responsabilidades del Proponente:</w:t>
      </w:r>
    </w:p>
    <w:p w14:paraId="63F234BA" w14:textId="25EAA641" w:rsidR="00817E3E" w:rsidRPr="00477E08" w:rsidRDefault="00817E3E" w:rsidP="00525E18">
      <w:pPr>
        <w:pStyle w:val="Lista"/>
        <w:numPr>
          <w:ilvl w:val="1"/>
          <w:numId w:val="2"/>
        </w:numPr>
        <w:spacing w:after="0" w:line="240" w:lineRule="auto"/>
        <w:jc w:val="both"/>
        <w:rPr>
          <w:rFonts w:ascii="Arial" w:hAnsi="Arial" w:cs="Arial"/>
        </w:rPr>
      </w:pPr>
      <w:r w:rsidRPr="00477E08">
        <w:rPr>
          <w:rFonts w:ascii="Arial" w:hAnsi="Arial" w:cs="Arial"/>
          <w:bCs/>
        </w:rPr>
        <w:t xml:space="preserve">Cumplir con </w:t>
      </w:r>
      <w:r w:rsidRPr="00477E08">
        <w:rPr>
          <w:rFonts w:ascii="Arial" w:hAnsi="Arial" w:cs="Arial"/>
        </w:rPr>
        <w:t>lo</w:t>
      </w:r>
      <w:r w:rsidR="00FE4B70" w:rsidRPr="00477E08">
        <w:rPr>
          <w:rFonts w:ascii="Arial" w:hAnsi="Arial" w:cs="Arial"/>
        </w:rPr>
        <w:t xml:space="preserve">s requisitos </w:t>
      </w:r>
      <w:r w:rsidRPr="00477E08">
        <w:rPr>
          <w:rFonts w:ascii="Arial" w:hAnsi="Arial" w:cs="Arial"/>
        </w:rPr>
        <w:t>establecido en los términos de referencia</w:t>
      </w:r>
      <w:r w:rsidR="00FE4B70" w:rsidRPr="00477E08">
        <w:rPr>
          <w:rFonts w:ascii="Arial" w:hAnsi="Arial" w:cs="Arial"/>
        </w:rPr>
        <w:t xml:space="preserve"> de PROSALUD y que deben estar incluido</w:t>
      </w:r>
      <w:r w:rsidR="00DE3AAB" w:rsidRPr="00477E08">
        <w:rPr>
          <w:rFonts w:ascii="Arial" w:hAnsi="Arial" w:cs="Arial"/>
        </w:rPr>
        <w:t>s en detalle</w:t>
      </w:r>
      <w:r w:rsidR="00FE4B70" w:rsidRPr="00477E08">
        <w:rPr>
          <w:rFonts w:ascii="Arial" w:hAnsi="Arial" w:cs="Arial"/>
        </w:rPr>
        <w:t xml:space="preserve"> </w:t>
      </w:r>
      <w:r w:rsidRPr="00477E08">
        <w:rPr>
          <w:rFonts w:ascii="Arial" w:hAnsi="Arial" w:cs="Arial"/>
        </w:rPr>
        <w:t xml:space="preserve">en su propuesta Técnica </w:t>
      </w:r>
      <w:r w:rsidR="00FE4B70" w:rsidRPr="00477E08">
        <w:rPr>
          <w:rFonts w:ascii="Arial" w:hAnsi="Arial" w:cs="Arial"/>
        </w:rPr>
        <w:t xml:space="preserve">como en la </w:t>
      </w:r>
      <w:r w:rsidRPr="00477E08">
        <w:rPr>
          <w:rFonts w:ascii="Arial" w:hAnsi="Arial" w:cs="Arial"/>
        </w:rPr>
        <w:t>Económica</w:t>
      </w:r>
    </w:p>
    <w:p w14:paraId="5DDDABF2" w14:textId="77777777" w:rsidR="00817E3E" w:rsidRPr="00477E08" w:rsidRDefault="00817E3E" w:rsidP="00DF2014">
      <w:pPr>
        <w:pStyle w:val="Lista"/>
        <w:numPr>
          <w:ilvl w:val="1"/>
          <w:numId w:val="2"/>
        </w:numPr>
        <w:spacing w:after="0" w:line="240" w:lineRule="auto"/>
        <w:jc w:val="both"/>
        <w:rPr>
          <w:rFonts w:ascii="Arial" w:hAnsi="Arial" w:cs="Arial"/>
          <w:bCs/>
        </w:rPr>
      </w:pPr>
      <w:r w:rsidRPr="00477E08">
        <w:rPr>
          <w:rFonts w:ascii="Arial" w:hAnsi="Arial" w:cs="Arial"/>
          <w:bCs/>
        </w:rPr>
        <w:t>Proveer Equipos de Protección Personal (EPP) a su personal, de acuerdo con los riesgos presentes en sus actividades</w:t>
      </w:r>
    </w:p>
    <w:p w14:paraId="1C1A3DBB" w14:textId="77777777" w:rsidR="00817E3E" w:rsidRPr="00477E08" w:rsidRDefault="00817E3E" w:rsidP="00DF2014">
      <w:pPr>
        <w:pStyle w:val="Lista"/>
        <w:numPr>
          <w:ilvl w:val="1"/>
          <w:numId w:val="2"/>
        </w:numPr>
        <w:spacing w:after="0" w:line="240" w:lineRule="auto"/>
        <w:jc w:val="both"/>
        <w:rPr>
          <w:rFonts w:ascii="Arial" w:hAnsi="Arial" w:cs="Arial"/>
          <w:bCs/>
        </w:rPr>
      </w:pPr>
      <w:r w:rsidRPr="00477E08">
        <w:rPr>
          <w:rFonts w:ascii="Arial" w:hAnsi="Arial" w:cs="Arial"/>
          <w:bCs/>
        </w:rPr>
        <w:t>Mantener el principio de confidencialidad sobre toda la documentación entregada por PROSALUD (en físico o digital), que deberá ser devuelta al finalizar el servicio.</w:t>
      </w:r>
    </w:p>
    <w:p w14:paraId="33E8DC10" w14:textId="77777777" w:rsidR="00525E18" w:rsidRPr="00477E08" w:rsidRDefault="00525E18" w:rsidP="00525E18">
      <w:pPr>
        <w:pStyle w:val="Lista"/>
        <w:spacing w:after="0" w:line="240" w:lineRule="auto"/>
        <w:ind w:left="720" w:firstLine="0"/>
        <w:jc w:val="both"/>
        <w:rPr>
          <w:rFonts w:ascii="Arial" w:hAnsi="Arial" w:cs="Arial"/>
          <w:bCs/>
        </w:rPr>
      </w:pPr>
    </w:p>
    <w:p w14:paraId="35BEE81B" w14:textId="77777777" w:rsidR="00817E3E" w:rsidRPr="00477E08" w:rsidRDefault="00817E3E" w:rsidP="00525E18">
      <w:pPr>
        <w:pStyle w:val="Ttulo1"/>
        <w:numPr>
          <w:ilvl w:val="0"/>
          <w:numId w:val="2"/>
        </w:numPr>
        <w:spacing w:before="0"/>
        <w:jc w:val="both"/>
        <w:rPr>
          <w:lang w:val="es-MX"/>
        </w:rPr>
      </w:pPr>
      <w:bookmarkStart w:id="16" w:name="_Toc156462103"/>
      <w:r w:rsidRPr="00477E08">
        <w:rPr>
          <w:lang w:val="es-MX"/>
        </w:rPr>
        <w:t>Presentación, recepción y apertura de las propuestas</w:t>
      </w:r>
      <w:bookmarkEnd w:id="16"/>
    </w:p>
    <w:p w14:paraId="77DB1DFC" w14:textId="77777777" w:rsidR="00817E3E" w:rsidRPr="00477E08" w:rsidRDefault="00817E3E" w:rsidP="00525E18">
      <w:pPr>
        <w:spacing w:after="0" w:line="240" w:lineRule="auto"/>
        <w:ind w:left="284"/>
        <w:jc w:val="both"/>
        <w:rPr>
          <w:rFonts w:ascii="Arial" w:hAnsi="Arial" w:cs="Arial"/>
        </w:rPr>
      </w:pPr>
      <w:r w:rsidRPr="00477E08">
        <w:rPr>
          <w:rFonts w:ascii="Arial" w:hAnsi="Arial" w:cs="Arial"/>
        </w:rPr>
        <w:t xml:space="preserve">Desde el momento de la apertura de las propuestas hasta el momento de la adjudicación del Contrato, las Empresas Proponentes no deberán comunicarse con PROSALUD sobre ningún tema relacionado con su propuesta. Cualquier intento de las Empresas proponentes de influir a PROSALUD en el examen, evaluación, calificación de las propuestas y la recomendación de adjudicación del contrato podrá resultar en la descalificación de la propuesta de las Empresas Proponentes. </w:t>
      </w:r>
    </w:p>
    <w:p w14:paraId="2C1A4602" w14:textId="77777777" w:rsidR="00817E3E" w:rsidRPr="00477E08" w:rsidRDefault="00817E3E" w:rsidP="00DF2014">
      <w:pPr>
        <w:spacing w:after="0" w:line="240" w:lineRule="auto"/>
        <w:jc w:val="both"/>
        <w:rPr>
          <w:rFonts w:ascii="Arial" w:hAnsi="Arial" w:cs="Arial"/>
        </w:rPr>
      </w:pPr>
    </w:p>
    <w:p w14:paraId="06FC7F24" w14:textId="77777777" w:rsidR="00817E3E" w:rsidRPr="00477E08" w:rsidRDefault="00817E3E" w:rsidP="00DF2014">
      <w:pPr>
        <w:spacing w:after="0" w:line="240" w:lineRule="auto"/>
        <w:ind w:left="284"/>
        <w:jc w:val="both"/>
        <w:rPr>
          <w:rFonts w:ascii="Arial" w:hAnsi="Arial" w:cs="Arial"/>
        </w:rPr>
      </w:pPr>
      <w:r w:rsidRPr="00477E08">
        <w:rPr>
          <w:rFonts w:ascii="Arial" w:hAnsi="Arial" w:cs="Arial"/>
        </w:rPr>
        <w:t>Los evaluadores de las propuestas técnicas no tendrán acceso a las propuestas económicas hasta que se haya completado la evaluación técnica. La evaluación técnica concluirá con un informe que deberá contener, los nombres de las Empresas proponentes, de las que se recibieron propuestas, de las que, habiendo confirmado su participación, no presentaron propuestas, las rechazadas, descalificadas y el resultado de la evaluación, debidamente firmada por el Comité Evaluador Técnico.</w:t>
      </w:r>
    </w:p>
    <w:p w14:paraId="1FA63556" w14:textId="77777777" w:rsidR="00817E3E" w:rsidRPr="00477E08" w:rsidRDefault="00817E3E" w:rsidP="00DF2014">
      <w:pPr>
        <w:pStyle w:val="Ttulo1"/>
        <w:numPr>
          <w:ilvl w:val="0"/>
          <w:numId w:val="2"/>
        </w:numPr>
        <w:jc w:val="both"/>
        <w:rPr>
          <w:lang w:val="es-MX"/>
        </w:rPr>
      </w:pPr>
      <w:bookmarkStart w:id="17" w:name="_Toc156462104"/>
      <w:r w:rsidRPr="00477E08">
        <w:rPr>
          <w:lang w:val="es-MX"/>
        </w:rPr>
        <w:t>Evaluación de la Propuesta Técnica</w:t>
      </w:r>
      <w:bookmarkEnd w:id="17"/>
    </w:p>
    <w:p w14:paraId="4658F2FE" w14:textId="77777777" w:rsidR="00817E3E" w:rsidRPr="00477E08" w:rsidRDefault="00817E3E" w:rsidP="00DF2014">
      <w:pPr>
        <w:spacing w:after="0" w:line="240" w:lineRule="auto"/>
        <w:ind w:left="284"/>
        <w:jc w:val="both"/>
        <w:rPr>
          <w:rFonts w:ascii="Arial" w:hAnsi="Arial" w:cs="Arial"/>
        </w:rPr>
      </w:pPr>
      <w:r w:rsidRPr="00477E08">
        <w:rPr>
          <w:rFonts w:ascii="Arial" w:hAnsi="Arial" w:cs="Arial"/>
        </w:rPr>
        <w:t xml:space="preserve">Analizada la fase inicial respecto al cumplimiento de la presentación de los documentos legales/administrativos, según numeral 7, por parte del Comité de Adjudicación de PROSALUD, según manuales institucionales, se pasa a la Evaluación Técnica de las propuestas. </w:t>
      </w:r>
    </w:p>
    <w:p w14:paraId="5D6ED071" w14:textId="77777777" w:rsidR="00817E3E" w:rsidRPr="00477E08" w:rsidRDefault="00817E3E" w:rsidP="00DF2014">
      <w:pPr>
        <w:spacing w:after="0" w:line="240" w:lineRule="auto"/>
        <w:jc w:val="both"/>
        <w:rPr>
          <w:rFonts w:ascii="Arial" w:hAnsi="Arial" w:cs="Arial"/>
        </w:rPr>
      </w:pPr>
    </w:p>
    <w:p w14:paraId="7F3F548A" w14:textId="77777777" w:rsidR="00817E3E" w:rsidRPr="00477E08" w:rsidRDefault="00817E3E" w:rsidP="00DF2014">
      <w:pPr>
        <w:spacing w:after="0" w:line="240" w:lineRule="auto"/>
        <w:ind w:left="284"/>
        <w:jc w:val="both"/>
        <w:rPr>
          <w:rFonts w:ascii="Arial" w:hAnsi="Arial" w:cs="Arial"/>
        </w:rPr>
      </w:pPr>
      <w:r w:rsidRPr="00477E08">
        <w:rPr>
          <w:rFonts w:ascii="Arial" w:hAnsi="Arial" w:cs="Arial"/>
        </w:rPr>
        <w:t>El Comité Técnico asignará a cada propuesta un puntaje (Pt). Se aclara que si existe una propuesta que en esta etapa de evaluación técnica no responda a aspectos importantes de los términos de referencia o no logra obtener el puntaje técnico mínimo de 80 puntos no pasará a la siguiente fase de apertura de propuesta económica.</w:t>
      </w:r>
    </w:p>
    <w:p w14:paraId="4FE8A203" w14:textId="77777777" w:rsidR="00525E18" w:rsidRPr="00477E08" w:rsidRDefault="00525E18" w:rsidP="00DF2014">
      <w:pPr>
        <w:spacing w:after="0" w:line="240" w:lineRule="auto"/>
        <w:ind w:left="284"/>
        <w:jc w:val="both"/>
        <w:rPr>
          <w:rFonts w:ascii="Arial" w:hAnsi="Arial" w:cs="Arial"/>
        </w:rPr>
      </w:pPr>
    </w:p>
    <w:p w14:paraId="6DDED16F" w14:textId="77777777" w:rsidR="00817E3E" w:rsidRPr="00477E08" w:rsidRDefault="00817E3E" w:rsidP="00525E18">
      <w:pPr>
        <w:pStyle w:val="Ttulo1"/>
        <w:numPr>
          <w:ilvl w:val="0"/>
          <w:numId w:val="2"/>
        </w:numPr>
        <w:spacing w:before="0"/>
        <w:jc w:val="both"/>
        <w:rPr>
          <w:lang w:val="es-MX"/>
        </w:rPr>
      </w:pPr>
      <w:bookmarkStart w:id="18" w:name="_Toc298284998"/>
      <w:bookmarkStart w:id="19" w:name="_Toc156462105"/>
      <w:r w:rsidRPr="00477E08">
        <w:rPr>
          <w:lang w:val="es-MX"/>
        </w:rPr>
        <w:t xml:space="preserve">Evaluación de la Propuesta </w:t>
      </w:r>
      <w:bookmarkEnd w:id="18"/>
      <w:r w:rsidRPr="00477E08">
        <w:rPr>
          <w:lang w:val="es-MX"/>
        </w:rPr>
        <w:t>Económica</w:t>
      </w:r>
      <w:bookmarkEnd w:id="19"/>
      <w:r w:rsidRPr="00477E08">
        <w:rPr>
          <w:lang w:val="es-MX"/>
        </w:rPr>
        <w:t xml:space="preserve"> </w:t>
      </w:r>
    </w:p>
    <w:p w14:paraId="18158783" w14:textId="77777777" w:rsidR="00817E3E" w:rsidRPr="00477E08" w:rsidRDefault="00817E3E" w:rsidP="00525E18">
      <w:pPr>
        <w:widowControl w:val="0"/>
        <w:overflowPunct w:val="0"/>
        <w:autoSpaceDE w:val="0"/>
        <w:autoSpaceDN w:val="0"/>
        <w:adjustRightInd w:val="0"/>
        <w:spacing w:after="120"/>
        <w:ind w:left="284"/>
        <w:jc w:val="both"/>
        <w:textAlignment w:val="baseline"/>
        <w:rPr>
          <w:rFonts w:ascii="Arial" w:hAnsi="Arial" w:cs="Arial"/>
        </w:rPr>
      </w:pPr>
      <w:r w:rsidRPr="00477E08">
        <w:rPr>
          <w:rFonts w:ascii="Arial" w:hAnsi="Arial" w:cs="Arial"/>
        </w:rPr>
        <w:t xml:space="preserve">Finalizada la Evaluación Técnica de cada una de las Empresas proponentes, y en base a los resultados obtenidos en la evaluación técnica de cada uno de los proponentes, el Comité de Adjudicación de PROSALUD procederá a la apertura del “SOBRE C” de todas aquellas Empresas que hubieran obtenido 80 o más puntos en la evaluación técnica. </w:t>
      </w:r>
    </w:p>
    <w:p w14:paraId="0CFC6D8E" w14:textId="77777777"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lastRenderedPageBreak/>
        <w:t xml:space="preserve">Se aclara que las Empresas que no alcancen los 80 puntos mínimos en la evaluación técnica o no se ajustaron a los términos de referencia se les devolverá el “SOBRE C” cerrado, después de concluido el proceso de selección y adjudicación. </w:t>
      </w:r>
    </w:p>
    <w:p w14:paraId="4B03A692" w14:textId="51DA2B38"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lang w:val="es-CO"/>
        </w:rPr>
      </w:pPr>
      <w:r w:rsidRPr="00477E08">
        <w:rPr>
          <w:rFonts w:ascii="Arial" w:hAnsi="Arial" w:cs="Arial"/>
        </w:rPr>
        <w:t>L</w:t>
      </w:r>
      <w:r w:rsidRPr="00477E08">
        <w:rPr>
          <w:rFonts w:ascii="Arial" w:hAnsi="Arial" w:cs="Arial"/>
          <w:lang w:val="es-CO"/>
        </w:rPr>
        <w:t xml:space="preserve">as Propuestas Económicas serán abiertas por el COMITÉ DE ADJUDICACIÓN de PROSALUD, en presencia de los funcionarios de PROSALUD según </w:t>
      </w:r>
      <w:r w:rsidR="00C54F6C" w:rsidRPr="00477E08">
        <w:rPr>
          <w:rFonts w:ascii="Arial" w:hAnsi="Arial" w:cs="Arial"/>
          <w:lang w:val="es-CO"/>
        </w:rPr>
        <w:t xml:space="preserve">Manuales vigentes y del </w:t>
      </w:r>
      <w:r w:rsidRPr="00477E08">
        <w:rPr>
          <w:rFonts w:ascii="Arial" w:hAnsi="Arial" w:cs="Arial"/>
          <w:lang w:val="es-CO"/>
        </w:rPr>
        <w:t>Auditor</w:t>
      </w:r>
      <w:r w:rsidR="00C54F6C" w:rsidRPr="00477E08">
        <w:rPr>
          <w:rFonts w:ascii="Arial" w:hAnsi="Arial" w:cs="Arial"/>
          <w:lang w:val="es-CO"/>
        </w:rPr>
        <w:t xml:space="preserve">, </w:t>
      </w:r>
      <w:r w:rsidRPr="00477E08">
        <w:rPr>
          <w:rFonts w:ascii="Arial" w:hAnsi="Arial" w:cs="Arial"/>
          <w:lang w:val="es-CO"/>
        </w:rPr>
        <w:t xml:space="preserve">como control interno. </w:t>
      </w:r>
    </w:p>
    <w:p w14:paraId="6619FB8A" w14:textId="77777777"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lang w:val="es-CO"/>
        </w:rPr>
      </w:pPr>
      <w:r w:rsidRPr="00477E08">
        <w:rPr>
          <w:rFonts w:ascii="Arial" w:hAnsi="Arial" w:cs="Arial"/>
          <w:lang w:val="es-CO"/>
        </w:rPr>
        <w:t>Este acto tendrá como producto el Acta respectiva que registrará los precios de cada Empresa al detalle, hasta obtener los precios totales.</w:t>
      </w:r>
    </w:p>
    <w:p w14:paraId="0DD3C86F" w14:textId="043DE36C"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t xml:space="preserve">El Comité de Adjudicación, en caso de alguna discrepancia entre una cantidad parcial y la cantidad total o entre el numeral y el literal, decide que la suma de las cantidades parciales prevalecerá </w:t>
      </w:r>
      <w:r w:rsidR="00C54F6C" w:rsidRPr="00477E08">
        <w:rPr>
          <w:rFonts w:ascii="Arial" w:hAnsi="Arial" w:cs="Arial"/>
        </w:rPr>
        <w:t>a</w:t>
      </w:r>
      <w:r w:rsidRPr="00477E08">
        <w:rPr>
          <w:rFonts w:ascii="Arial" w:hAnsi="Arial" w:cs="Arial"/>
        </w:rPr>
        <w:t xml:space="preserve"> la cifra numeral. </w:t>
      </w:r>
    </w:p>
    <w:p w14:paraId="3E026BE7" w14:textId="2A9C3458"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t xml:space="preserve">Además de las correcciones enunciadas, las actividades y productos descritos en la propuesta técnica que no hayan sido cotizadas serán consideradas como incluidas en el precio final, incluyendo todas las fases y productos solicitados. </w:t>
      </w:r>
    </w:p>
    <w:p w14:paraId="7DF255B4" w14:textId="77777777" w:rsidR="00817E3E" w:rsidRPr="00477E08" w:rsidRDefault="00817E3E" w:rsidP="00DF2014">
      <w:pPr>
        <w:widowControl w:val="0"/>
        <w:overflowPunct w:val="0"/>
        <w:autoSpaceDE w:val="0"/>
        <w:autoSpaceDN w:val="0"/>
        <w:adjustRightInd w:val="0"/>
        <w:spacing w:before="120" w:after="120"/>
        <w:ind w:left="284"/>
        <w:jc w:val="both"/>
        <w:textAlignment w:val="baseline"/>
        <w:rPr>
          <w:rFonts w:ascii="Arial" w:hAnsi="Arial" w:cs="Arial"/>
        </w:rPr>
      </w:pPr>
      <w:r w:rsidRPr="00477E08">
        <w:rPr>
          <w:rFonts w:ascii="Arial" w:hAnsi="Arial" w:cs="Arial"/>
        </w:rPr>
        <w:t xml:space="preserve">La calificación de la propuesta total se realizará mediante una ponderación de la calificación técnica y la calificación económica. </w:t>
      </w:r>
    </w:p>
    <w:p w14:paraId="200C1ABA" w14:textId="6E07AD50" w:rsidR="00817E3E" w:rsidRPr="00477E08" w:rsidRDefault="00817E3E" w:rsidP="00DF2014">
      <w:pPr>
        <w:ind w:left="284"/>
        <w:jc w:val="both"/>
        <w:rPr>
          <w:rFonts w:ascii="Arial" w:hAnsi="Arial" w:cs="Arial"/>
          <w:b/>
          <w:bCs/>
          <w:sz w:val="24"/>
          <w:szCs w:val="24"/>
          <w:u w:val="single"/>
        </w:rPr>
      </w:pPr>
      <w:r w:rsidRPr="00477E08">
        <w:rPr>
          <w:rFonts w:ascii="Arial" w:hAnsi="Arial" w:cs="Arial"/>
          <w:b/>
          <w:bCs/>
          <w:u w:val="single"/>
        </w:rPr>
        <w:t xml:space="preserve">Propuesta Ganadora = </w:t>
      </w:r>
      <w:proofErr w:type="spellStart"/>
      <w:r w:rsidRPr="00477E08">
        <w:rPr>
          <w:rFonts w:ascii="Arial" w:hAnsi="Arial" w:cs="Arial"/>
          <w:b/>
          <w:bCs/>
          <w:u w:val="single"/>
        </w:rPr>
        <w:t>Prop</w:t>
      </w:r>
      <w:proofErr w:type="spellEnd"/>
      <w:r w:rsidR="00C54F6C" w:rsidRPr="00477E08">
        <w:rPr>
          <w:rFonts w:ascii="Arial" w:hAnsi="Arial" w:cs="Arial"/>
          <w:b/>
          <w:bCs/>
          <w:u w:val="single"/>
        </w:rPr>
        <w:t xml:space="preserve">. </w:t>
      </w:r>
      <w:r w:rsidRPr="00477E08">
        <w:rPr>
          <w:rFonts w:ascii="Arial" w:hAnsi="Arial" w:cs="Arial"/>
          <w:b/>
          <w:bCs/>
          <w:u w:val="single"/>
        </w:rPr>
        <w:t xml:space="preserve">Técnica X * </w:t>
      </w:r>
      <w:r w:rsidR="00C54F6C" w:rsidRPr="00477E08">
        <w:rPr>
          <w:rFonts w:ascii="Arial" w:hAnsi="Arial" w:cs="Arial"/>
          <w:b/>
          <w:bCs/>
          <w:u w:val="single"/>
        </w:rPr>
        <w:t>60</w:t>
      </w:r>
      <w:r w:rsidRPr="00477E08">
        <w:rPr>
          <w:rFonts w:ascii="Arial" w:hAnsi="Arial" w:cs="Arial"/>
          <w:b/>
          <w:bCs/>
          <w:u w:val="single"/>
        </w:rPr>
        <w:t xml:space="preserve">% + </w:t>
      </w:r>
      <w:proofErr w:type="spellStart"/>
      <w:r w:rsidRPr="00477E08">
        <w:rPr>
          <w:rFonts w:ascii="Arial" w:hAnsi="Arial" w:cs="Arial"/>
          <w:b/>
          <w:bCs/>
          <w:u w:val="single"/>
        </w:rPr>
        <w:t>Prop</w:t>
      </w:r>
      <w:proofErr w:type="spellEnd"/>
      <w:r w:rsidR="00C54F6C" w:rsidRPr="00477E08">
        <w:rPr>
          <w:rFonts w:ascii="Arial" w:hAnsi="Arial" w:cs="Arial"/>
          <w:b/>
          <w:bCs/>
          <w:u w:val="single"/>
        </w:rPr>
        <w:t>.</w:t>
      </w:r>
      <w:r w:rsidRPr="00477E08">
        <w:rPr>
          <w:rFonts w:ascii="Arial" w:hAnsi="Arial" w:cs="Arial"/>
          <w:b/>
          <w:bCs/>
          <w:u w:val="single"/>
        </w:rPr>
        <w:t xml:space="preserve"> Económica X* </w:t>
      </w:r>
      <w:r w:rsidR="00C54F6C" w:rsidRPr="00477E08">
        <w:rPr>
          <w:rFonts w:ascii="Arial" w:hAnsi="Arial" w:cs="Arial"/>
          <w:b/>
          <w:bCs/>
          <w:u w:val="single"/>
        </w:rPr>
        <w:t>4</w:t>
      </w:r>
      <w:r w:rsidRPr="00477E08">
        <w:rPr>
          <w:rFonts w:ascii="Arial" w:hAnsi="Arial" w:cs="Arial"/>
          <w:b/>
          <w:bCs/>
          <w:u w:val="single"/>
        </w:rPr>
        <w:t>0%</w:t>
      </w:r>
    </w:p>
    <w:p w14:paraId="4EA29F07" w14:textId="77777777" w:rsidR="00817E3E" w:rsidRPr="00477E08" w:rsidRDefault="00817E3E" w:rsidP="00DF2014">
      <w:pPr>
        <w:ind w:left="284"/>
        <w:jc w:val="both"/>
        <w:rPr>
          <w:rFonts w:ascii="Arial" w:hAnsi="Arial" w:cs="Arial"/>
        </w:rPr>
      </w:pPr>
      <w:r w:rsidRPr="00477E08">
        <w:rPr>
          <w:rFonts w:ascii="Arial" w:hAnsi="Arial" w:cs="Arial"/>
        </w:rPr>
        <w:t xml:space="preserve">Donde: </w:t>
      </w:r>
    </w:p>
    <w:p w14:paraId="4FBBBFE6" w14:textId="59A97B27" w:rsidR="00817E3E" w:rsidRPr="00477E08" w:rsidRDefault="00817E3E" w:rsidP="00DF2014">
      <w:pPr>
        <w:ind w:left="284"/>
        <w:jc w:val="both"/>
        <w:rPr>
          <w:rFonts w:ascii="Arial" w:hAnsi="Arial" w:cs="Arial"/>
        </w:rPr>
      </w:pPr>
      <w:r w:rsidRPr="00477E08">
        <w:rPr>
          <w:rFonts w:ascii="Arial" w:hAnsi="Arial" w:cs="Arial"/>
        </w:rPr>
        <w:t xml:space="preserve">Propuesta Técnica X </w:t>
      </w:r>
      <w:r w:rsidR="00C54F6C" w:rsidRPr="00477E08">
        <w:rPr>
          <w:rFonts w:ascii="Arial" w:hAnsi="Arial" w:cs="Arial"/>
        </w:rPr>
        <w:t xml:space="preserve">        </w:t>
      </w:r>
      <w:r w:rsidRPr="00477E08">
        <w:rPr>
          <w:rFonts w:ascii="Arial" w:hAnsi="Arial" w:cs="Arial"/>
        </w:rPr>
        <w:t>= Propuesta Técnica de Proponente X /Propuesta Técnica más alta</w:t>
      </w:r>
    </w:p>
    <w:p w14:paraId="37FDC107" w14:textId="3790D930" w:rsidR="00817E3E" w:rsidRPr="00477E08" w:rsidRDefault="00817E3E" w:rsidP="00DF2014">
      <w:pPr>
        <w:ind w:left="284"/>
        <w:jc w:val="both"/>
        <w:rPr>
          <w:rFonts w:ascii="Arial" w:hAnsi="Arial" w:cs="Arial"/>
        </w:rPr>
      </w:pPr>
      <w:r w:rsidRPr="00477E08">
        <w:rPr>
          <w:rFonts w:ascii="Arial" w:hAnsi="Arial" w:cs="Arial"/>
        </w:rPr>
        <w:t>Propuesta Económica X = Propuesta económica más baja/Propuesta económica Proponente X</w:t>
      </w:r>
    </w:p>
    <w:p w14:paraId="1CE30A94" w14:textId="77777777" w:rsidR="00817E3E" w:rsidRPr="00477E08" w:rsidRDefault="00817E3E" w:rsidP="00DF2014">
      <w:pPr>
        <w:pStyle w:val="Ttulo1"/>
        <w:numPr>
          <w:ilvl w:val="0"/>
          <w:numId w:val="2"/>
        </w:numPr>
        <w:jc w:val="both"/>
        <w:rPr>
          <w:lang w:val="es-MX"/>
        </w:rPr>
      </w:pPr>
      <w:bookmarkStart w:id="20" w:name="_Toc298285007"/>
      <w:bookmarkStart w:id="21" w:name="_Toc156462106"/>
      <w:r w:rsidRPr="00477E08">
        <w:rPr>
          <w:lang w:val="es-MX"/>
        </w:rPr>
        <w:t>Adjudicación del Contrato</w:t>
      </w:r>
      <w:bookmarkEnd w:id="20"/>
      <w:bookmarkEnd w:id="21"/>
    </w:p>
    <w:p w14:paraId="4D198BDC" w14:textId="77777777" w:rsidR="00817E3E" w:rsidRPr="00477E08" w:rsidRDefault="00817E3E" w:rsidP="00DF2014">
      <w:pPr>
        <w:spacing w:after="0" w:line="240" w:lineRule="auto"/>
        <w:jc w:val="both"/>
        <w:rPr>
          <w:rFonts w:ascii="Arial" w:hAnsi="Arial" w:cs="Arial"/>
        </w:rPr>
      </w:pPr>
      <w:r w:rsidRPr="00477E08">
        <w:rPr>
          <w:rFonts w:ascii="Arial" w:hAnsi="Arial" w:cs="Arial"/>
        </w:rPr>
        <w:t xml:space="preserve">Al concluir el proceso de adjudicación, PROSALUD emitirá a la Empresa proponente seleccionada una carta oficial de adjudicación y se procederá a la elaboración del contrato respectivo. </w:t>
      </w:r>
    </w:p>
    <w:p w14:paraId="68174452" w14:textId="77777777" w:rsidR="00817E3E" w:rsidRPr="00477E08" w:rsidRDefault="00817E3E" w:rsidP="00DF2014">
      <w:pPr>
        <w:spacing w:after="0" w:line="240" w:lineRule="auto"/>
        <w:jc w:val="both"/>
        <w:rPr>
          <w:rFonts w:ascii="Arial" w:hAnsi="Arial" w:cs="Arial"/>
        </w:rPr>
      </w:pPr>
    </w:p>
    <w:p w14:paraId="5FA4EFFA" w14:textId="77777777" w:rsidR="00817E3E" w:rsidRPr="00477E08" w:rsidRDefault="00817E3E" w:rsidP="00DF2014">
      <w:pPr>
        <w:spacing w:after="0" w:line="240" w:lineRule="auto"/>
        <w:jc w:val="both"/>
        <w:rPr>
          <w:rFonts w:ascii="Arial" w:hAnsi="Arial" w:cs="Arial"/>
        </w:rPr>
      </w:pPr>
      <w:r w:rsidRPr="00477E08">
        <w:rPr>
          <w:rFonts w:ascii="Arial" w:hAnsi="Arial" w:cs="Arial"/>
        </w:rPr>
        <w:t>Finalizado el proceso y si corresponde, PROSALUD devolverá las propuestas económicas no evaluadas a las Empresas proponentes que no cumplieron con la calificación técnica mínima requerida.</w:t>
      </w:r>
    </w:p>
    <w:p w14:paraId="55974321" w14:textId="77777777" w:rsidR="00817E3E" w:rsidRPr="00477E08" w:rsidRDefault="00817E3E" w:rsidP="00DF2014">
      <w:pPr>
        <w:pStyle w:val="Ttulo1"/>
        <w:numPr>
          <w:ilvl w:val="0"/>
          <w:numId w:val="2"/>
        </w:numPr>
        <w:jc w:val="both"/>
        <w:rPr>
          <w:lang w:val="es-MX"/>
        </w:rPr>
      </w:pPr>
      <w:bookmarkStart w:id="22" w:name="_Toc156462107"/>
      <w:r w:rsidRPr="00477E08">
        <w:rPr>
          <w:lang w:val="es-MX"/>
        </w:rPr>
        <w:t>Confidencialidad</w:t>
      </w:r>
      <w:bookmarkEnd w:id="22"/>
    </w:p>
    <w:p w14:paraId="26F725C0" w14:textId="77777777" w:rsidR="00817E3E" w:rsidRPr="00477E08" w:rsidRDefault="00817E3E" w:rsidP="00DF2014">
      <w:pPr>
        <w:spacing w:after="0" w:line="240" w:lineRule="auto"/>
        <w:jc w:val="both"/>
        <w:rPr>
          <w:rFonts w:ascii="Arial" w:hAnsi="Arial" w:cs="Arial"/>
        </w:rPr>
      </w:pPr>
      <w:r w:rsidRPr="00477E08">
        <w:rPr>
          <w:rFonts w:ascii="Arial" w:hAnsi="Arial" w:cs="Arial"/>
        </w:rPr>
        <w:t xml:space="preserve">La información relativa a la evaluación de las propuestas y a las recomendaciones sobre adjudicaciones no se dará a conocer a las Empresas proponentes que presentaron las propuestas ni a otras personas que no tengan participación oficial en el proceso, hasta que finalice el mismo. </w:t>
      </w:r>
    </w:p>
    <w:p w14:paraId="72700BA4" w14:textId="77777777" w:rsidR="00817E3E" w:rsidRPr="00477E08" w:rsidRDefault="00817E3E" w:rsidP="00DF2014">
      <w:pPr>
        <w:spacing w:after="0" w:line="240" w:lineRule="auto"/>
        <w:jc w:val="both"/>
        <w:rPr>
          <w:rFonts w:ascii="Arial" w:hAnsi="Arial" w:cs="Arial"/>
        </w:rPr>
      </w:pPr>
    </w:p>
    <w:p w14:paraId="4F7B8B10" w14:textId="77777777" w:rsidR="00817E3E" w:rsidRPr="00477E08" w:rsidRDefault="00817E3E" w:rsidP="00DF2014">
      <w:pPr>
        <w:spacing w:after="0" w:line="240" w:lineRule="auto"/>
        <w:jc w:val="both"/>
        <w:rPr>
          <w:rFonts w:ascii="Arial" w:hAnsi="Arial" w:cs="Arial"/>
        </w:rPr>
      </w:pPr>
      <w:r w:rsidRPr="00477E08">
        <w:rPr>
          <w:rFonts w:ascii="Arial" w:hAnsi="Arial" w:cs="Arial"/>
        </w:rPr>
        <w:t>La información relacionada con el proceso es confidencial. Si alguna Empresa proponente compartiera información antes de la firma del contrato, puede resultar en descalificación de su propuesta de acuerdo con las políticas internas de PROSALUD.</w:t>
      </w:r>
    </w:p>
    <w:p w14:paraId="5192C1A6" w14:textId="77777777" w:rsidR="00817E3E" w:rsidRPr="00477E08" w:rsidRDefault="00817E3E" w:rsidP="00DF2014">
      <w:pPr>
        <w:pStyle w:val="Ttulo1"/>
        <w:numPr>
          <w:ilvl w:val="0"/>
          <w:numId w:val="2"/>
        </w:numPr>
        <w:jc w:val="both"/>
        <w:rPr>
          <w:lang w:val="es-MX"/>
        </w:rPr>
      </w:pPr>
      <w:bookmarkStart w:id="23" w:name="_Toc298285010"/>
      <w:bookmarkStart w:id="24" w:name="_Toc135643794"/>
      <w:bookmarkStart w:id="25" w:name="_Toc156462108"/>
      <w:r w:rsidRPr="00477E08">
        <w:rPr>
          <w:lang w:val="es-MX"/>
        </w:rPr>
        <w:lastRenderedPageBreak/>
        <w:t>Derecho de PROSALUD a declarar desierta la convocatoria</w:t>
      </w:r>
      <w:bookmarkEnd w:id="23"/>
      <w:bookmarkEnd w:id="24"/>
      <w:bookmarkEnd w:id="25"/>
    </w:p>
    <w:p w14:paraId="061BD92C" w14:textId="77777777" w:rsidR="00817E3E" w:rsidRPr="00477E08" w:rsidRDefault="00817E3E" w:rsidP="00DF2014">
      <w:pPr>
        <w:spacing w:after="0" w:line="240" w:lineRule="auto"/>
        <w:jc w:val="both"/>
        <w:rPr>
          <w:rFonts w:ascii="Arial" w:hAnsi="Arial" w:cs="Arial"/>
        </w:rPr>
      </w:pPr>
      <w:r w:rsidRPr="00477E08">
        <w:rPr>
          <w:rFonts w:ascii="Arial" w:hAnsi="Arial" w:cs="Arial"/>
        </w:rPr>
        <w:t>PROSALUD se reserva el derecho a declarar desierta la presente convocatoria, así como anular el proceso de selección en cualquier momento previo a la adjudicación, sin que por ello adquiera responsabilidad económica y legal alguna, ante los proponentes afectados por esta decisión; ni obligación de informar los motivos de la decisión de PROSALUD.</w:t>
      </w:r>
    </w:p>
    <w:p w14:paraId="7567149E" w14:textId="77777777" w:rsidR="00817E3E" w:rsidRPr="00477E08" w:rsidRDefault="00817E3E" w:rsidP="00DF2014">
      <w:pPr>
        <w:spacing w:after="0" w:line="240" w:lineRule="auto"/>
        <w:jc w:val="both"/>
        <w:rPr>
          <w:rFonts w:ascii="Arial" w:hAnsi="Arial" w:cs="Arial"/>
        </w:rPr>
      </w:pPr>
    </w:p>
    <w:p w14:paraId="0E8EF4FA" w14:textId="77777777" w:rsidR="00817E3E" w:rsidRPr="00477E08" w:rsidRDefault="00817E3E" w:rsidP="00817E3E">
      <w:pPr>
        <w:rPr>
          <w:rFonts w:ascii="Arial" w:eastAsiaTheme="majorEastAsia" w:hAnsi="Arial" w:cs="Arial"/>
          <w:color w:val="2F5496" w:themeColor="accent1" w:themeShade="BF"/>
        </w:rPr>
      </w:pPr>
      <w:bookmarkStart w:id="26" w:name="_Toc125484257"/>
      <w:r w:rsidRPr="00477E08">
        <w:rPr>
          <w:rFonts w:ascii="Arial" w:hAnsi="Arial" w:cs="Arial"/>
        </w:rPr>
        <w:br w:type="page"/>
      </w:r>
    </w:p>
    <w:p w14:paraId="1D58CCCD" w14:textId="77777777" w:rsidR="00817E3E" w:rsidRPr="00477E08" w:rsidRDefault="00817E3E" w:rsidP="00817E3E">
      <w:pPr>
        <w:pStyle w:val="Ttulo1"/>
        <w:ind w:left="360"/>
        <w:jc w:val="center"/>
        <w:rPr>
          <w:rFonts w:ascii="Arial" w:hAnsi="Arial" w:cs="Arial"/>
          <w:b/>
          <w:bCs/>
          <w:sz w:val="22"/>
          <w:szCs w:val="22"/>
          <w:lang w:val="es-MX"/>
        </w:rPr>
      </w:pPr>
      <w:bookmarkStart w:id="27" w:name="_Toc156462109"/>
      <w:bookmarkEnd w:id="26"/>
      <w:r w:rsidRPr="00477E08">
        <w:rPr>
          <w:rFonts w:ascii="Arial" w:hAnsi="Arial" w:cs="Arial"/>
          <w:b/>
          <w:bCs/>
          <w:sz w:val="22"/>
          <w:szCs w:val="22"/>
          <w:lang w:val="es-MX"/>
        </w:rPr>
        <w:lastRenderedPageBreak/>
        <w:t>Anexo N°1</w:t>
      </w:r>
      <w:bookmarkEnd w:id="27"/>
    </w:p>
    <w:p w14:paraId="72B58DDD" w14:textId="77777777" w:rsidR="00817E3E" w:rsidRPr="00477E08" w:rsidRDefault="00817E3E" w:rsidP="00817E3E">
      <w:pPr>
        <w:pStyle w:val="Prrafodelista"/>
        <w:spacing w:after="0" w:line="273" w:lineRule="atLeast"/>
        <w:ind w:left="360"/>
        <w:jc w:val="center"/>
        <w:rPr>
          <w:rFonts w:ascii="Arial" w:eastAsia="Times New Roman" w:hAnsi="Arial" w:cs="Arial"/>
          <w:b/>
          <w:bCs/>
          <w:lang w:eastAsia="es-BO"/>
        </w:rPr>
      </w:pPr>
      <w:r w:rsidRPr="00477E08">
        <w:rPr>
          <w:rFonts w:ascii="Arial" w:eastAsia="Times New Roman" w:hAnsi="Arial" w:cs="Arial"/>
          <w:b/>
          <w:bCs/>
          <w:lang w:eastAsia="es-BO"/>
        </w:rPr>
        <w:t>Red de Servicios de Salud - PROSALUD</w:t>
      </w:r>
    </w:p>
    <w:p w14:paraId="3A105CBC" w14:textId="77777777" w:rsidR="00817E3E" w:rsidRPr="00477E08" w:rsidRDefault="00817E3E" w:rsidP="00817E3E">
      <w:pPr>
        <w:pStyle w:val="Prrafodelista"/>
        <w:spacing w:after="0" w:line="273" w:lineRule="atLeast"/>
        <w:ind w:left="360"/>
        <w:jc w:val="center"/>
        <w:rPr>
          <w:rFonts w:ascii="Arial" w:hAnsi="Arial" w:cs="Arial"/>
          <w:b/>
          <w:bCs/>
        </w:rPr>
      </w:pPr>
    </w:p>
    <w:p w14:paraId="20C25F1B" w14:textId="77777777" w:rsidR="00817E3E" w:rsidRPr="00477E08" w:rsidRDefault="00817E3E" w:rsidP="00817E3E">
      <w:pPr>
        <w:pStyle w:val="Prrafodelista"/>
        <w:spacing w:after="0" w:line="273" w:lineRule="atLeast"/>
        <w:ind w:left="567"/>
        <w:jc w:val="both"/>
        <w:rPr>
          <w:rFonts w:ascii="Arial" w:hAnsi="Arial" w:cs="Arial"/>
          <w:b/>
          <w:bCs/>
        </w:rPr>
      </w:pPr>
      <w:r w:rsidRPr="00477E08">
        <w:rPr>
          <w:rFonts w:ascii="Arial" w:hAnsi="Arial" w:cs="Arial"/>
          <w:b/>
          <w:bCs/>
        </w:rPr>
        <w:t>Misión de PROSALUD</w:t>
      </w:r>
    </w:p>
    <w:p w14:paraId="5BC75B3C" w14:textId="77777777" w:rsidR="00817E3E" w:rsidRPr="00477E08" w:rsidRDefault="00817E3E" w:rsidP="00817E3E">
      <w:pPr>
        <w:pStyle w:val="Prrafodelista"/>
        <w:spacing w:after="0" w:line="273" w:lineRule="atLeast"/>
        <w:ind w:left="567"/>
        <w:jc w:val="both"/>
        <w:rPr>
          <w:rFonts w:ascii="Arial" w:hAnsi="Arial" w:cs="Arial"/>
        </w:rPr>
      </w:pPr>
      <w:r w:rsidRPr="00477E08">
        <w:rPr>
          <w:rFonts w:ascii="Arial" w:hAnsi="Arial" w:cs="Arial"/>
        </w:rPr>
        <w:t>“Contribuir a proteger la salud de la población beneficiaria, con responsabilidad social, como un aporte al desarrollo humano”.</w:t>
      </w:r>
    </w:p>
    <w:p w14:paraId="0A03F121" w14:textId="77777777" w:rsidR="00817E3E" w:rsidRPr="00477E08" w:rsidRDefault="00817E3E" w:rsidP="00817E3E">
      <w:pPr>
        <w:pStyle w:val="Prrafodelista"/>
        <w:spacing w:after="0" w:line="273" w:lineRule="atLeast"/>
        <w:ind w:left="567"/>
        <w:jc w:val="both"/>
        <w:rPr>
          <w:rFonts w:ascii="Arial" w:hAnsi="Arial" w:cs="Arial"/>
          <w:b/>
          <w:bCs/>
        </w:rPr>
      </w:pPr>
    </w:p>
    <w:p w14:paraId="54463AC8" w14:textId="77777777" w:rsidR="00817E3E" w:rsidRPr="00477E08" w:rsidRDefault="00817E3E" w:rsidP="00817E3E">
      <w:pPr>
        <w:pStyle w:val="Prrafodelista"/>
        <w:spacing w:after="0" w:line="273" w:lineRule="atLeast"/>
        <w:ind w:left="567"/>
        <w:jc w:val="both"/>
        <w:rPr>
          <w:rFonts w:ascii="Arial" w:hAnsi="Arial" w:cs="Arial"/>
          <w:b/>
          <w:bCs/>
        </w:rPr>
      </w:pPr>
      <w:r w:rsidRPr="00477E08">
        <w:rPr>
          <w:rFonts w:ascii="Arial" w:hAnsi="Arial" w:cs="Arial"/>
          <w:b/>
          <w:bCs/>
        </w:rPr>
        <w:t xml:space="preserve">Valores: </w:t>
      </w:r>
    </w:p>
    <w:p w14:paraId="2549E28D" w14:textId="77777777" w:rsidR="00817E3E" w:rsidRPr="00477E08"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477E08">
        <w:rPr>
          <w:rFonts w:ascii="Arial" w:eastAsiaTheme="minorHAnsi" w:hAnsi="Arial" w:cs="Arial"/>
          <w:sz w:val="22"/>
          <w:szCs w:val="22"/>
          <w:lang w:eastAsia="en-US"/>
        </w:rPr>
        <w:t>Búsqueda constante de la excelencia</w:t>
      </w:r>
    </w:p>
    <w:p w14:paraId="1E84F12C" w14:textId="77777777" w:rsidR="00817E3E" w:rsidRPr="00477E08"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477E08">
        <w:rPr>
          <w:rFonts w:ascii="Arial" w:eastAsiaTheme="minorHAnsi" w:hAnsi="Arial" w:cs="Arial"/>
          <w:sz w:val="22"/>
          <w:szCs w:val="22"/>
          <w:lang w:eastAsia="en-US"/>
        </w:rPr>
        <w:t>Compromiso (amabilidad, buen trato, responsabilidad)</w:t>
      </w:r>
    </w:p>
    <w:p w14:paraId="6D24F66E" w14:textId="77777777" w:rsidR="00817E3E" w:rsidRPr="00477E08"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477E08">
        <w:rPr>
          <w:rFonts w:ascii="Arial" w:eastAsiaTheme="minorHAnsi" w:hAnsi="Arial" w:cs="Arial"/>
          <w:sz w:val="22"/>
          <w:szCs w:val="22"/>
          <w:lang w:eastAsia="en-US"/>
        </w:rPr>
        <w:t>Honestidad / Transparencia</w:t>
      </w:r>
    </w:p>
    <w:p w14:paraId="3E0EC4CF" w14:textId="77777777" w:rsidR="00817E3E" w:rsidRPr="00477E08"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477E08">
        <w:rPr>
          <w:rFonts w:ascii="Arial" w:eastAsiaTheme="minorHAnsi" w:hAnsi="Arial" w:cs="Arial"/>
          <w:sz w:val="22"/>
          <w:szCs w:val="22"/>
          <w:lang w:eastAsia="en-US"/>
        </w:rPr>
        <w:t>Equidad – Respeto</w:t>
      </w:r>
    </w:p>
    <w:p w14:paraId="57A113F0" w14:textId="77777777" w:rsidR="00817E3E" w:rsidRPr="00477E08"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477E08">
        <w:rPr>
          <w:rFonts w:ascii="Arial" w:eastAsiaTheme="minorHAnsi" w:hAnsi="Arial" w:cs="Arial"/>
          <w:sz w:val="22"/>
          <w:szCs w:val="22"/>
          <w:lang w:eastAsia="en-US"/>
        </w:rPr>
        <w:t>Solidaridad</w:t>
      </w:r>
    </w:p>
    <w:p w14:paraId="5986B6C0" w14:textId="77777777" w:rsidR="00817E3E" w:rsidRPr="00477E08" w:rsidRDefault="00817E3E" w:rsidP="00817E3E">
      <w:pPr>
        <w:pStyle w:val="Prrafodelista"/>
        <w:spacing w:after="0" w:line="273" w:lineRule="atLeast"/>
        <w:ind w:left="567"/>
        <w:jc w:val="both"/>
        <w:rPr>
          <w:rFonts w:ascii="Arial" w:hAnsi="Arial" w:cs="Arial"/>
          <w:b/>
          <w:bCs/>
        </w:rPr>
      </w:pPr>
    </w:p>
    <w:p w14:paraId="201DD86A" w14:textId="77777777" w:rsidR="00817E3E" w:rsidRPr="00477E08" w:rsidRDefault="00817E3E" w:rsidP="00817E3E">
      <w:pPr>
        <w:pStyle w:val="Prrafodelista"/>
        <w:spacing w:after="0" w:line="273" w:lineRule="atLeast"/>
        <w:ind w:left="567"/>
        <w:jc w:val="both"/>
        <w:rPr>
          <w:rFonts w:ascii="Arial" w:hAnsi="Arial" w:cs="Arial"/>
          <w:b/>
          <w:bCs/>
        </w:rPr>
      </w:pPr>
      <w:r w:rsidRPr="00477E08">
        <w:rPr>
          <w:rFonts w:ascii="Arial" w:hAnsi="Arial" w:cs="Arial"/>
          <w:b/>
          <w:bCs/>
        </w:rPr>
        <w:t>Pilares de Sostenibilidad</w:t>
      </w:r>
    </w:p>
    <w:p w14:paraId="34042D3B" w14:textId="77777777" w:rsidR="00817E3E" w:rsidRPr="00477E08" w:rsidRDefault="00817E3E" w:rsidP="00817E3E">
      <w:pPr>
        <w:spacing w:after="0" w:line="240" w:lineRule="auto"/>
        <w:ind w:left="567"/>
        <w:jc w:val="both"/>
        <w:rPr>
          <w:rFonts w:ascii="Arial" w:hAnsi="Arial" w:cs="Arial"/>
        </w:rPr>
      </w:pPr>
      <w:r w:rsidRPr="00477E08">
        <w:rPr>
          <w:rFonts w:ascii="Arial" w:hAnsi="Arial" w:cs="Arial"/>
        </w:rPr>
        <w:t>Los Fundamentos de la Sostenibilidad Institucional se basan en:</w:t>
      </w:r>
    </w:p>
    <w:p w14:paraId="1F47F84B" w14:textId="77777777" w:rsidR="00817E3E" w:rsidRPr="00477E08" w:rsidRDefault="00817E3E" w:rsidP="00817E3E">
      <w:pPr>
        <w:pStyle w:val="Prrafodelista"/>
        <w:numPr>
          <w:ilvl w:val="0"/>
          <w:numId w:val="4"/>
        </w:numPr>
        <w:spacing w:after="0" w:line="240" w:lineRule="auto"/>
        <w:jc w:val="both"/>
        <w:rPr>
          <w:rFonts w:ascii="Arial" w:hAnsi="Arial" w:cs="Arial"/>
        </w:rPr>
      </w:pPr>
      <w:r w:rsidRPr="00477E08">
        <w:rPr>
          <w:rFonts w:ascii="Arial" w:hAnsi="Arial" w:cs="Arial"/>
        </w:rPr>
        <w:t>Desarrollo Institucional: Fortaleciendo la Capacidad de Gestión</w:t>
      </w:r>
    </w:p>
    <w:p w14:paraId="270D1024" w14:textId="77777777" w:rsidR="00817E3E" w:rsidRPr="00477E08" w:rsidRDefault="00817E3E" w:rsidP="00817E3E">
      <w:pPr>
        <w:pStyle w:val="Prrafodelista"/>
        <w:numPr>
          <w:ilvl w:val="0"/>
          <w:numId w:val="4"/>
        </w:numPr>
        <w:spacing w:after="0" w:line="240" w:lineRule="auto"/>
        <w:jc w:val="both"/>
        <w:rPr>
          <w:rFonts w:ascii="Arial" w:hAnsi="Arial" w:cs="Arial"/>
        </w:rPr>
      </w:pPr>
      <w:r w:rsidRPr="00477E08">
        <w:rPr>
          <w:rFonts w:ascii="Arial" w:hAnsi="Arial" w:cs="Arial"/>
        </w:rPr>
        <w:t>Calidad de Servicios: Maximizando los Beneficios de Salud</w:t>
      </w:r>
    </w:p>
    <w:p w14:paraId="3B310614" w14:textId="77777777" w:rsidR="00817E3E" w:rsidRPr="00477E08" w:rsidRDefault="00817E3E" w:rsidP="00817E3E">
      <w:pPr>
        <w:pStyle w:val="Prrafodelista"/>
        <w:numPr>
          <w:ilvl w:val="0"/>
          <w:numId w:val="4"/>
        </w:numPr>
        <w:spacing w:after="0" w:line="240" w:lineRule="auto"/>
        <w:jc w:val="both"/>
        <w:rPr>
          <w:rFonts w:ascii="Arial" w:hAnsi="Arial" w:cs="Arial"/>
        </w:rPr>
      </w:pPr>
      <w:r w:rsidRPr="00477E08">
        <w:rPr>
          <w:rFonts w:ascii="Arial" w:hAnsi="Arial" w:cs="Arial"/>
        </w:rPr>
        <w:t>Base Financiera Solida: Minimizando la Vulnerabilidad Financiera</w:t>
      </w:r>
    </w:p>
    <w:p w14:paraId="62C2EE4D" w14:textId="77777777" w:rsidR="00817E3E" w:rsidRPr="00477E08" w:rsidRDefault="00817E3E" w:rsidP="00817E3E">
      <w:pPr>
        <w:pStyle w:val="Prrafodelista"/>
        <w:spacing w:after="0" w:line="273" w:lineRule="atLeast"/>
        <w:ind w:left="567"/>
        <w:jc w:val="both"/>
        <w:rPr>
          <w:rFonts w:ascii="Arial" w:hAnsi="Arial" w:cs="Arial"/>
          <w:b/>
          <w:bCs/>
        </w:rPr>
      </w:pPr>
      <w:r w:rsidRPr="00477E08">
        <w:rPr>
          <w:rFonts w:ascii="Arial" w:hAnsi="Arial" w:cs="Arial"/>
          <w:b/>
          <w:bCs/>
          <w:noProof/>
          <w:lang w:val="es-ES" w:eastAsia="es-ES"/>
        </w:rPr>
        <w:drawing>
          <wp:anchor distT="0" distB="0" distL="114300" distR="114300" simplePos="0" relativeHeight="251658240" behindDoc="1" locked="0" layoutInCell="1" allowOverlap="1" wp14:anchorId="395BA1BB" wp14:editId="0B585821">
            <wp:simplePos x="0" y="0"/>
            <wp:positionH relativeFrom="column">
              <wp:posOffset>1488012</wp:posOffset>
            </wp:positionH>
            <wp:positionV relativeFrom="paragraph">
              <wp:posOffset>118205</wp:posOffset>
            </wp:positionV>
            <wp:extent cx="2413635" cy="1634490"/>
            <wp:effectExtent l="0" t="0" r="5715" b="3810"/>
            <wp:wrapTight wrapText="bothSides">
              <wp:wrapPolygon edited="0">
                <wp:start x="0" y="0"/>
                <wp:lineTo x="0" y="21399"/>
                <wp:lineTo x="21481" y="21399"/>
                <wp:lineTo x="21481"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3635" cy="1634490"/>
                    </a:xfrm>
                    <a:prstGeom prst="rect">
                      <a:avLst/>
                    </a:prstGeom>
                    <a:noFill/>
                  </pic:spPr>
                </pic:pic>
              </a:graphicData>
            </a:graphic>
            <wp14:sizeRelH relativeFrom="margin">
              <wp14:pctWidth>0</wp14:pctWidth>
            </wp14:sizeRelH>
            <wp14:sizeRelV relativeFrom="margin">
              <wp14:pctHeight>0</wp14:pctHeight>
            </wp14:sizeRelV>
          </wp:anchor>
        </w:drawing>
      </w:r>
    </w:p>
    <w:p w14:paraId="6B3CF349" w14:textId="77777777" w:rsidR="00817E3E" w:rsidRPr="00477E08" w:rsidRDefault="00817E3E" w:rsidP="00817E3E">
      <w:pPr>
        <w:pStyle w:val="Prrafodelista"/>
        <w:spacing w:after="0" w:line="273" w:lineRule="atLeast"/>
        <w:ind w:left="567"/>
        <w:jc w:val="both"/>
        <w:rPr>
          <w:rFonts w:ascii="Arial" w:hAnsi="Arial" w:cs="Arial"/>
          <w:b/>
          <w:bCs/>
        </w:rPr>
      </w:pPr>
    </w:p>
    <w:p w14:paraId="1C4E2644" w14:textId="77777777" w:rsidR="00817E3E" w:rsidRPr="00477E08" w:rsidRDefault="00817E3E" w:rsidP="00817E3E">
      <w:pPr>
        <w:pStyle w:val="Prrafodelista"/>
        <w:spacing w:after="0" w:line="273" w:lineRule="atLeast"/>
        <w:ind w:left="567"/>
        <w:jc w:val="both"/>
        <w:rPr>
          <w:rFonts w:ascii="Arial" w:hAnsi="Arial" w:cs="Arial"/>
          <w:b/>
          <w:bCs/>
        </w:rPr>
      </w:pPr>
    </w:p>
    <w:p w14:paraId="7D1EC429" w14:textId="77777777" w:rsidR="00817E3E" w:rsidRPr="00477E08" w:rsidRDefault="00817E3E" w:rsidP="00817E3E">
      <w:pPr>
        <w:pStyle w:val="Prrafodelista"/>
        <w:spacing w:after="0" w:line="273" w:lineRule="atLeast"/>
        <w:ind w:left="567"/>
        <w:jc w:val="both"/>
        <w:rPr>
          <w:rFonts w:ascii="Arial" w:hAnsi="Arial" w:cs="Arial"/>
          <w:b/>
          <w:bCs/>
        </w:rPr>
      </w:pPr>
    </w:p>
    <w:p w14:paraId="20584159" w14:textId="77777777" w:rsidR="00817E3E" w:rsidRPr="00477E08" w:rsidRDefault="00817E3E" w:rsidP="00817E3E">
      <w:pPr>
        <w:pStyle w:val="Prrafodelista"/>
        <w:spacing w:after="0" w:line="273" w:lineRule="atLeast"/>
        <w:ind w:left="567"/>
        <w:jc w:val="both"/>
        <w:rPr>
          <w:rFonts w:ascii="Arial" w:hAnsi="Arial" w:cs="Arial"/>
          <w:b/>
          <w:bCs/>
        </w:rPr>
      </w:pPr>
    </w:p>
    <w:p w14:paraId="74CFAEE6" w14:textId="77777777" w:rsidR="00817E3E" w:rsidRPr="00477E08" w:rsidRDefault="00817E3E" w:rsidP="00817E3E">
      <w:pPr>
        <w:pStyle w:val="Prrafodelista"/>
        <w:spacing w:after="0" w:line="273" w:lineRule="atLeast"/>
        <w:ind w:left="567"/>
        <w:jc w:val="both"/>
        <w:rPr>
          <w:rFonts w:ascii="Arial" w:hAnsi="Arial" w:cs="Arial"/>
          <w:b/>
          <w:bCs/>
        </w:rPr>
      </w:pPr>
    </w:p>
    <w:p w14:paraId="5E7596E7" w14:textId="77777777" w:rsidR="00817E3E" w:rsidRPr="00477E08" w:rsidRDefault="00817E3E" w:rsidP="00817E3E">
      <w:pPr>
        <w:pStyle w:val="Prrafodelista"/>
        <w:spacing w:after="0" w:line="273" w:lineRule="atLeast"/>
        <w:ind w:left="567"/>
        <w:jc w:val="both"/>
        <w:rPr>
          <w:rFonts w:ascii="Arial" w:hAnsi="Arial" w:cs="Arial"/>
          <w:b/>
          <w:bCs/>
        </w:rPr>
      </w:pPr>
    </w:p>
    <w:p w14:paraId="602B04BE" w14:textId="77777777" w:rsidR="00817E3E" w:rsidRPr="00477E08" w:rsidRDefault="00817E3E" w:rsidP="00817E3E">
      <w:pPr>
        <w:pStyle w:val="Prrafodelista"/>
        <w:spacing w:after="0" w:line="273" w:lineRule="atLeast"/>
        <w:ind w:left="567"/>
        <w:jc w:val="both"/>
        <w:rPr>
          <w:rFonts w:ascii="Arial" w:hAnsi="Arial" w:cs="Arial"/>
          <w:b/>
          <w:bCs/>
        </w:rPr>
      </w:pPr>
    </w:p>
    <w:p w14:paraId="6D61CB48" w14:textId="77777777" w:rsidR="00817E3E" w:rsidRPr="00477E08" w:rsidRDefault="00817E3E" w:rsidP="00817E3E">
      <w:pPr>
        <w:pStyle w:val="Prrafodelista"/>
        <w:spacing w:after="0" w:line="273" w:lineRule="atLeast"/>
        <w:ind w:left="567"/>
        <w:jc w:val="both"/>
        <w:rPr>
          <w:rFonts w:ascii="Arial" w:hAnsi="Arial" w:cs="Arial"/>
          <w:b/>
          <w:bCs/>
        </w:rPr>
      </w:pPr>
    </w:p>
    <w:p w14:paraId="5BC07653" w14:textId="77777777" w:rsidR="00817E3E" w:rsidRPr="00477E08" w:rsidRDefault="00817E3E" w:rsidP="00817E3E">
      <w:pPr>
        <w:pStyle w:val="Prrafodelista"/>
        <w:spacing w:after="0" w:line="273" w:lineRule="atLeast"/>
        <w:ind w:left="567"/>
        <w:jc w:val="both"/>
        <w:rPr>
          <w:rFonts w:ascii="Arial" w:hAnsi="Arial" w:cs="Arial"/>
          <w:b/>
          <w:bCs/>
        </w:rPr>
      </w:pPr>
    </w:p>
    <w:p w14:paraId="01884106" w14:textId="77777777" w:rsidR="00817E3E" w:rsidRPr="00477E08" w:rsidRDefault="00817E3E" w:rsidP="00817E3E">
      <w:pPr>
        <w:pStyle w:val="Prrafodelista"/>
        <w:spacing w:after="0" w:line="273" w:lineRule="atLeast"/>
        <w:ind w:left="567"/>
        <w:jc w:val="both"/>
        <w:rPr>
          <w:rFonts w:ascii="Arial" w:hAnsi="Arial" w:cs="Arial"/>
          <w:b/>
          <w:bCs/>
        </w:rPr>
      </w:pPr>
    </w:p>
    <w:p w14:paraId="633321C0" w14:textId="2F1C2982" w:rsidR="00817E3E" w:rsidRPr="00477E08" w:rsidRDefault="00817E3E" w:rsidP="00817E3E">
      <w:pPr>
        <w:pStyle w:val="Prrafodelista"/>
        <w:spacing w:after="0" w:line="273" w:lineRule="atLeast"/>
        <w:ind w:left="567"/>
        <w:jc w:val="both"/>
        <w:rPr>
          <w:rFonts w:ascii="Arial" w:hAnsi="Arial" w:cs="Arial"/>
          <w:b/>
          <w:bCs/>
        </w:rPr>
      </w:pPr>
      <w:r w:rsidRPr="00477E08">
        <w:rPr>
          <w:rFonts w:ascii="Arial" w:hAnsi="Arial" w:cs="Arial"/>
          <w:b/>
          <w:bCs/>
        </w:rPr>
        <w:t>Red de Servicios de Salud – PROSALUD</w:t>
      </w:r>
    </w:p>
    <w:p w14:paraId="3BA2A0C9" w14:textId="255EF6C9" w:rsidR="00817E3E" w:rsidRPr="00477E08" w:rsidRDefault="00817E3E" w:rsidP="00817E3E">
      <w:pPr>
        <w:pStyle w:val="Prrafodelista"/>
        <w:spacing w:after="0" w:line="273" w:lineRule="atLeast"/>
        <w:ind w:left="360"/>
        <w:jc w:val="both"/>
        <w:rPr>
          <w:rFonts w:ascii="Arial" w:hAnsi="Arial" w:cs="Arial"/>
          <w:b/>
          <w:bCs/>
        </w:rPr>
      </w:pPr>
    </w:p>
    <w:p w14:paraId="41F2419F" w14:textId="74C4308B" w:rsidR="00A90517" w:rsidRPr="00477E08" w:rsidRDefault="00A90517" w:rsidP="00A90517">
      <w:pPr>
        <w:pStyle w:val="Prrafodelista"/>
        <w:spacing w:after="0" w:line="273" w:lineRule="atLeast"/>
        <w:ind w:left="360"/>
        <w:jc w:val="both"/>
        <w:rPr>
          <w:rFonts w:ascii="Arial" w:hAnsi="Arial" w:cs="Arial"/>
          <w:b/>
          <w:bCs/>
        </w:rPr>
      </w:pPr>
      <w:r w:rsidRPr="00477E08">
        <w:rPr>
          <w:rFonts w:ascii="Arial" w:hAnsi="Arial" w:cs="Arial"/>
          <w:b/>
          <w:bCs/>
          <w:noProof/>
          <w:lang w:val="es-ES" w:eastAsia="es-ES"/>
        </w:rPr>
        <w:drawing>
          <wp:inline distT="0" distB="0" distL="0" distR="0" wp14:anchorId="3C812842" wp14:editId="562F4382">
            <wp:extent cx="3810000" cy="2705100"/>
            <wp:effectExtent l="0" t="0" r="0" b="0"/>
            <wp:docPr id="7047327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6620" cy="2709800"/>
                    </a:xfrm>
                    <a:prstGeom prst="rect">
                      <a:avLst/>
                    </a:prstGeom>
                    <a:noFill/>
                    <a:ln>
                      <a:noFill/>
                    </a:ln>
                  </pic:spPr>
                </pic:pic>
              </a:graphicData>
            </a:graphic>
          </wp:inline>
        </w:drawing>
      </w:r>
    </w:p>
    <w:p w14:paraId="68FF22BF" w14:textId="5B8ECB57" w:rsidR="00817E3E" w:rsidRPr="00477E08" w:rsidRDefault="00817E3E" w:rsidP="00817E3E">
      <w:pPr>
        <w:pStyle w:val="Prrafodelista"/>
        <w:spacing w:after="0" w:line="273" w:lineRule="atLeast"/>
        <w:ind w:left="360"/>
        <w:jc w:val="both"/>
        <w:rPr>
          <w:rFonts w:ascii="Arial" w:hAnsi="Arial" w:cs="Arial"/>
          <w:b/>
          <w:bCs/>
        </w:rPr>
      </w:pPr>
    </w:p>
    <w:p w14:paraId="75B3EAA2" w14:textId="77777777" w:rsidR="00817E3E" w:rsidRPr="00477E08" w:rsidRDefault="00817E3E" w:rsidP="00817E3E">
      <w:pPr>
        <w:pStyle w:val="Ttulo1"/>
        <w:jc w:val="center"/>
        <w:rPr>
          <w:rFonts w:ascii="Arial" w:hAnsi="Arial" w:cs="Arial"/>
          <w:b/>
          <w:bCs/>
          <w:sz w:val="24"/>
          <w:szCs w:val="24"/>
          <w:lang w:val="es-MX"/>
        </w:rPr>
      </w:pPr>
      <w:bookmarkStart w:id="28" w:name="_Toc156462110"/>
      <w:r w:rsidRPr="00477E08">
        <w:rPr>
          <w:rFonts w:ascii="Arial" w:hAnsi="Arial" w:cs="Arial"/>
          <w:b/>
          <w:bCs/>
          <w:sz w:val="24"/>
          <w:szCs w:val="24"/>
          <w:lang w:val="es-MX"/>
        </w:rPr>
        <w:lastRenderedPageBreak/>
        <w:t>Anexo N°2</w:t>
      </w:r>
      <w:bookmarkEnd w:id="28"/>
      <w:r w:rsidRPr="00477E08">
        <w:rPr>
          <w:rFonts w:ascii="Arial" w:hAnsi="Arial" w:cs="Arial"/>
          <w:b/>
          <w:bCs/>
          <w:sz w:val="24"/>
          <w:szCs w:val="24"/>
          <w:lang w:val="es-MX"/>
        </w:rPr>
        <w:t xml:space="preserve"> </w:t>
      </w:r>
    </w:p>
    <w:p w14:paraId="42D64B9E" w14:textId="217445A1" w:rsidR="001C4B60" w:rsidRPr="00477E08" w:rsidRDefault="001C4B60" w:rsidP="0026122B">
      <w:pPr>
        <w:jc w:val="center"/>
        <w:rPr>
          <w:rFonts w:ascii="Arial" w:hAnsi="Arial" w:cs="Arial"/>
          <w:b/>
          <w:bCs/>
          <w:lang w:val="es-MX"/>
        </w:rPr>
      </w:pPr>
      <w:r w:rsidRPr="00477E08">
        <w:rPr>
          <w:rFonts w:ascii="Arial" w:hAnsi="Arial" w:cs="Arial"/>
          <w:b/>
          <w:bCs/>
          <w:lang w:val="es-MX"/>
        </w:rPr>
        <w:t>ESPECIFICACIONES TÉCNICAS DEL SERVICIO</w:t>
      </w:r>
    </w:p>
    <w:p w14:paraId="4CA1BDF4" w14:textId="77777777" w:rsidR="00FF5309" w:rsidRPr="00477E08" w:rsidRDefault="00FF5309" w:rsidP="00DF2014">
      <w:pPr>
        <w:spacing w:after="0" w:line="240" w:lineRule="auto"/>
        <w:ind w:left="284"/>
        <w:jc w:val="both"/>
        <w:rPr>
          <w:rFonts w:ascii="Arial" w:eastAsia="Times New Roman" w:hAnsi="Arial" w:cs="Arial"/>
          <w:bCs/>
          <w:lang w:eastAsia="es-BO"/>
        </w:rPr>
      </w:pPr>
      <w:r w:rsidRPr="00477E08">
        <w:rPr>
          <w:rFonts w:ascii="Arial" w:eastAsia="Times New Roman" w:hAnsi="Arial" w:cs="Arial"/>
          <w:bCs/>
          <w:lang w:eastAsia="es-BO"/>
        </w:rPr>
        <w:t xml:space="preserve">La empresa contratada deberá prestar los servicios de vigilancia y seguridad </w:t>
      </w:r>
      <w:r w:rsidRPr="00477E08">
        <w:rPr>
          <w:rFonts w:ascii="Arial" w:eastAsia="Times New Roman" w:hAnsi="Arial" w:cs="Arial"/>
          <w:lang w:eastAsia="es-BO"/>
        </w:rPr>
        <w:t>para la Clínica PROSALUD NORTE y oficina administrativa</w:t>
      </w:r>
      <w:r w:rsidRPr="00477E08">
        <w:rPr>
          <w:rFonts w:ascii="Arial" w:eastAsia="Times New Roman" w:hAnsi="Arial" w:cs="Arial"/>
          <w:bCs/>
          <w:lang w:eastAsia="es-BO"/>
        </w:rPr>
        <w:t>, de acuerdo con el siguiente detalle:</w:t>
      </w:r>
    </w:p>
    <w:p w14:paraId="74011C18" w14:textId="77777777" w:rsidR="00FF5309" w:rsidRPr="00477E08" w:rsidRDefault="00FF5309" w:rsidP="00DF2014">
      <w:pPr>
        <w:spacing w:after="0" w:line="240" w:lineRule="auto"/>
        <w:ind w:left="284"/>
        <w:jc w:val="both"/>
        <w:rPr>
          <w:rFonts w:ascii="Arial" w:eastAsia="Times New Roman" w:hAnsi="Arial" w:cs="Arial"/>
          <w:bCs/>
          <w:lang w:eastAsia="es-BO"/>
        </w:rPr>
      </w:pPr>
    </w:p>
    <w:p w14:paraId="699FB87B"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Seguridad de 24 horas al día, en Clínica PROSALUD NORTE y oficina administrativa</w:t>
      </w:r>
    </w:p>
    <w:p w14:paraId="2F7538F3"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Seguridad en sábados</w:t>
      </w:r>
      <w:r w:rsidRPr="00477E08">
        <w:rPr>
          <w:rFonts w:ascii="Arial" w:hAnsi="Arial" w:cs="Arial"/>
        </w:rPr>
        <w:t xml:space="preserve">, domingos y feriados </w:t>
      </w:r>
    </w:p>
    <w:p w14:paraId="3F169C31"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Control de ingreso y la salida en portería en el establecimiento objeto del servicio, colaborando con el distanciamiento social y control de medidas de bioseguridad</w:t>
      </w:r>
    </w:p>
    <w:p w14:paraId="6172DC70"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Control de correcta utilización de áreas de parqueo, donde fuera necesario</w:t>
      </w:r>
    </w:p>
    <w:p w14:paraId="0E7FB053"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Vigilancia de los perímetros de las instalaciones a custodiar</w:t>
      </w:r>
    </w:p>
    <w:p w14:paraId="539C0863"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Supervisión y patrullaje constante, sábados, domingos y feriados</w:t>
      </w:r>
    </w:p>
    <w:p w14:paraId="23FAAC90"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Ejercer la vigilancia con carácter general sobre las instalaciones y bienes existentes en la clínica y oficinas administrativas de PROSALUD</w:t>
      </w:r>
    </w:p>
    <w:p w14:paraId="62BAC7AF"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Apertura y cierre de todas las puertas, control de puertas durante la noche se encuentre aseguradas</w:t>
      </w:r>
    </w:p>
    <w:p w14:paraId="328B6755"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Proteger a las personas y a la propiedad de PROSALUD</w:t>
      </w:r>
    </w:p>
    <w:p w14:paraId="2907EACB"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Evitar la comisión de hechos delictivos, falta e infracciones, obrando en consecuencia conforme a la legislación vigente</w:t>
      </w:r>
    </w:p>
    <w:p w14:paraId="2FC72917"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Intervenir en la prevención y extinción de incendios, siniestros en general</w:t>
      </w:r>
    </w:p>
    <w:p w14:paraId="06802BCE"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Colaborar con los planes de emergencias</w:t>
      </w:r>
    </w:p>
    <w:p w14:paraId="7E1D2625" w14:textId="77777777" w:rsidR="00FF5309" w:rsidRPr="00477E08" w:rsidRDefault="00FF5309" w:rsidP="00FE621A">
      <w:pPr>
        <w:numPr>
          <w:ilvl w:val="1"/>
          <w:numId w:val="12"/>
        </w:numPr>
        <w:spacing w:after="120" w:line="22" w:lineRule="atLeast"/>
        <w:contextualSpacing/>
        <w:jc w:val="both"/>
        <w:rPr>
          <w:rFonts w:ascii="Arial" w:hAnsi="Arial" w:cs="Arial"/>
          <w:lang w:val="es-MX"/>
        </w:rPr>
      </w:pPr>
      <w:r w:rsidRPr="00477E08">
        <w:rPr>
          <w:rFonts w:ascii="Arial" w:hAnsi="Arial" w:cs="Arial"/>
          <w:lang w:val="es-MX"/>
        </w:rPr>
        <w:t>Realizar cualquier otra misión relacionada con la vigilancia que PROSALUD pueda demandar</w:t>
      </w:r>
    </w:p>
    <w:p w14:paraId="3F4D4F01" w14:textId="77777777" w:rsidR="00FF5309" w:rsidRPr="00477E08" w:rsidRDefault="00FF5309" w:rsidP="00DF2014">
      <w:pPr>
        <w:spacing w:after="120" w:line="22" w:lineRule="atLeast"/>
        <w:ind w:left="720"/>
        <w:contextualSpacing/>
        <w:jc w:val="both"/>
        <w:rPr>
          <w:rFonts w:ascii="Arial" w:hAnsi="Arial" w:cs="Arial"/>
          <w:lang w:val="es-MX"/>
        </w:rPr>
      </w:pPr>
    </w:p>
    <w:p w14:paraId="13DCB30E" w14:textId="77777777" w:rsidR="00FF5309" w:rsidRPr="00477E08" w:rsidRDefault="00FF5309" w:rsidP="00DF2014">
      <w:pPr>
        <w:pStyle w:val="Prrafodelista"/>
        <w:spacing w:after="120" w:line="22" w:lineRule="atLeast"/>
        <w:ind w:left="360"/>
        <w:jc w:val="both"/>
        <w:rPr>
          <w:rFonts w:ascii="Arial" w:hAnsi="Arial" w:cs="Arial"/>
          <w:b/>
          <w:u w:val="single"/>
          <w:lang w:val="es-MX"/>
        </w:rPr>
      </w:pPr>
      <w:r w:rsidRPr="00477E08">
        <w:rPr>
          <w:rFonts w:ascii="Arial" w:hAnsi="Arial" w:cs="Arial"/>
          <w:b/>
          <w:u w:val="single"/>
          <w:lang w:val="es-MX"/>
        </w:rPr>
        <w:t>Cantidad de Guardias de Seguridad requerida</w:t>
      </w:r>
    </w:p>
    <w:p w14:paraId="14CDE3D3" w14:textId="77777777" w:rsidR="00FF5309" w:rsidRPr="00477E08" w:rsidRDefault="00FF5309" w:rsidP="00DF2014">
      <w:pPr>
        <w:pStyle w:val="Prrafodelista"/>
        <w:spacing w:after="120" w:line="22" w:lineRule="atLeast"/>
        <w:ind w:left="360"/>
        <w:jc w:val="both"/>
        <w:rPr>
          <w:rFonts w:ascii="Arial" w:hAnsi="Arial" w:cs="Arial"/>
          <w:b/>
          <w:u w:val="single"/>
          <w:lang w:val="es-MX"/>
        </w:rPr>
      </w:pPr>
    </w:p>
    <w:tbl>
      <w:tblPr>
        <w:tblW w:w="7938" w:type="dxa"/>
        <w:jc w:val="center"/>
        <w:tblCellMar>
          <w:left w:w="70" w:type="dxa"/>
          <w:right w:w="70" w:type="dxa"/>
        </w:tblCellMar>
        <w:tblLook w:val="04A0" w:firstRow="1" w:lastRow="0" w:firstColumn="1" w:lastColumn="0" w:noHBand="0" w:noVBand="1"/>
      </w:tblPr>
      <w:tblGrid>
        <w:gridCol w:w="931"/>
        <w:gridCol w:w="2686"/>
        <w:gridCol w:w="1556"/>
        <w:gridCol w:w="1556"/>
        <w:gridCol w:w="1209"/>
      </w:tblGrid>
      <w:tr w:rsidR="00FF5309" w:rsidRPr="00477E08" w14:paraId="01D54805" w14:textId="77777777" w:rsidTr="00A50E65">
        <w:trPr>
          <w:trHeight w:val="662"/>
          <w:jc w:val="center"/>
        </w:trPr>
        <w:tc>
          <w:tcPr>
            <w:tcW w:w="93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9A9D0EC" w14:textId="77777777" w:rsidR="00FF5309" w:rsidRPr="00477E08" w:rsidRDefault="00FF5309" w:rsidP="00DF2014">
            <w:pPr>
              <w:spacing w:line="22" w:lineRule="atLeast"/>
              <w:contextualSpacing/>
              <w:jc w:val="both"/>
              <w:rPr>
                <w:rFonts w:ascii="Arial" w:hAnsi="Arial" w:cs="Arial"/>
                <w:b/>
                <w:bCs/>
                <w:color w:val="000000"/>
                <w:lang w:eastAsia="es-BO"/>
              </w:rPr>
            </w:pPr>
            <w:r w:rsidRPr="00477E08">
              <w:rPr>
                <w:rFonts w:ascii="Arial" w:hAnsi="Arial" w:cs="Arial"/>
                <w:b/>
                <w:bCs/>
                <w:color w:val="000000"/>
              </w:rPr>
              <w:t>Ítem</w:t>
            </w:r>
          </w:p>
        </w:tc>
        <w:tc>
          <w:tcPr>
            <w:tcW w:w="268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2C0BB36"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Centros</w:t>
            </w:r>
          </w:p>
        </w:tc>
        <w:tc>
          <w:tcPr>
            <w:tcW w:w="3112" w:type="dxa"/>
            <w:gridSpan w:val="2"/>
            <w:tcBorders>
              <w:top w:val="single" w:sz="8" w:space="0" w:color="auto"/>
              <w:left w:val="nil"/>
              <w:bottom w:val="single" w:sz="8" w:space="0" w:color="auto"/>
              <w:right w:val="single" w:sz="8" w:space="0" w:color="auto"/>
            </w:tcBorders>
            <w:shd w:val="clear" w:color="000000" w:fill="D9D9D9"/>
            <w:vAlign w:val="center"/>
            <w:hideMark/>
          </w:tcPr>
          <w:p w14:paraId="76DAD969"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Guardias de seguridad lunes a domingo y feriados</w:t>
            </w:r>
          </w:p>
        </w:tc>
        <w:tc>
          <w:tcPr>
            <w:tcW w:w="1209"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4D38655"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TOTAL</w:t>
            </w:r>
          </w:p>
        </w:tc>
      </w:tr>
      <w:tr w:rsidR="00FF5309" w:rsidRPr="00477E08" w14:paraId="11297343" w14:textId="77777777" w:rsidTr="00A50E65">
        <w:trPr>
          <w:trHeight w:val="315"/>
          <w:jc w:val="center"/>
        </w:trPr>
        <w:tc>
          <w:tcPr>
            <w:tcW w:w="931" w:type="dxa"/>
            <w:vMerge/>
            <w:tcBorders>
              <w:top w:val="single" w:sz="8" w:space="0" w:color="auto"/>
              <w:left w:val="single" w:sz="8" w:space="0" w:color="auto"/>
              <w:bottom w:val="single" w:sz="8" w:space="0" w:color="000000"/>
              <w:right w:val="single" w:sz="8" w:space="0" w:color="auto"/>
            </w:tcBorders>
            <w:vAlign w:val="center"/>
            <w:hideMark/>
          </w:tcPr>
          <w:p w14:paraId="6E3892D3" w14:textId="77777777" w:rsidR="00FF5309" w:rsidRPr="00477E08" w:rsidRDefault="00FF5309" w:rsidP="00DF2014">
            <w:pPr>
              <w:spacing w:line="22" w:lineRule="atLeast"/>
              <w:contextualSpacing/>
              <w:jc w:val="both"/>
              <w:rPr>
                <w:rFonts w:ascii="Arial" w:hAnsi="Arial" w:cs="Arial"/>
                <w:b/>
                <w:bCs/>
                <w:color w:val="000000"/>
              </w:rPr>
            </w:pPr>
          </w:p>
        </w:tc>
        <w:tc>
          <w:tcPr>
            <w:tcW w:w="2686" w:type="dxa"/>
            <w:vMerge/>
            <w:tcBorders>
              <w:top w:val="single" w:sz="8" w:space="0" w:color="auto"/>
              <w:left w:val="single" w:sz="8" w:space="0" w:color="auto"/>
              <w:bottom w:val="single" w:sz="8" w:space="0" w:color="000000"/>
              <w:right w:val="single" w:sz="8" w:space="0" w:color="auto"/>
            </w:tcBorders>
            <w:vAlign w:val="center"/>
            <w:hideMark/>
          </w:tcPr>
          <w:p w14:paraId="0B658C8A" w14:textId="77777777" w:rsidR="00FF5309" w:rsidRPr="00477E08" w:rsidRDefault="00FF5309" w:rsidP="00DF2014">
            <w:pPr>
              <w:spacing w:line="22" w:lineRule="atLeast"/>
              <w:contextualSpacing/>
              <w:jc w:val="both"/>
              <w:rPr>
                <w:rFonts w:ascii="Arial" w:hAnsi="Arial" w:cs="Arial"/>
                <w:b/>
                <w:bCs/>
                <w:color w:val="000000"/>
              </w:rPr>
            </w:pPr>
          </w:p>
        </w:tc>
        <w:tc>
          <w:tcPr>
            <w:tcW w:w="1556" w:type="dxa"/>
            <w:tcBorders>
              <w:top w:val="nil"/>
              <w:left w:val="nil"/>
              <w:bottom w:val="single" w:sz="8" w:space="0" w:color="auto"/>
              <w:right w:val="single" w:sz="8" w:space="0" w:color="auto"/>
            </w:tcBorders>
            <w:vAlign w:val="center"/>
            <w:hideMark/>
          </w:tcPr>
          <w:p w14:paraId="51CD331E"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DIA</w:t>
            </w:r>
          </w:p>
        </w:tc>
        <w:tc>
          <w:tcPr>
            <w:tcW w:w="1556" w:type="dxa"/>
            <w:tcBorders>
              <w:top w:val="nil"/>
              <w:left w:val="nil"/>
              <w:bottom w:val="single" w:sz="8" w:space="0" w:color="auto"/>
              <w:right w:val="single" w:sz="8" w:space="0" w:color="auto"/>
            </w:tcBorders>
            <w:vAlign w:val="center"/>
            <w:hideMark/>
          </w:tcPr>
          <w:p w14:paraId="482EED73"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NOCHE</w:t>
            </w:r>
          </w:p>
        </w:tc>
        <w:tc>
          <w:tcPr>
            <w:tcW w:w="1209" w:type="dxa"/>
            <w:vMerge/>
            <w:tcBorders>
              <w:top w:val="single" w:sz="8" w:space="0" w:color="auto"/>
              <w:left w:val="single" w:sz="8" w:space="0" w:color="auto"/>
              <w:bottom w:val="single" w:sz="8" w:space="0" w:color="000000"/>
              <w:right w:val="single" w:sz="8" w:space="0" w:color="auto"/>
            </w:tcBorders>
            <w:vAlign w:val="center"/>
            <w:hideMark/>
          </w:tcPr>
          <w:p w14:paraId="4B582FAA" w14:textId="77777777" w:rsidR="00FF5309" w:rsidRPr="00477E08" w:rsidRDefault="00FF5309" w:rsidP="00DF2014">
            <w:pPr>
              <w:spacing w:line="22" w:lineRule="atLeast"/>
              <w:contextualSpacing/>
              <w:jc w:val="both"/>
              <w:rPr>
                <w:rFonts w:ascii="Arial" w:hAnsi="Arial" w:cs="Arial"/>
                <w:b/>
                <w:bCs/>
                <w:color w:val="000000"/>
              </w:rPr>
            </w:pPr>
          </w:p>
        </w:tc>
      </w:tr>
      <w:tr w:rsidR="00FF5309" w:rsidRPr="00477E08" w14:paraId="7D08976F" w14:textId="77777777" w:rsidTr="00A50E65">
        <w:trPr>
          <w:trHeight w:val="304"/>
          <w:jc w:val="center"/>
        </w:trPr>
        <w:tc>
          <w:tcPr>
            <w:tcW w:w="931" w:type="dxa"/>
            <w:tcBorders>
              <w:top w:val="nil"/>
              <w:left w:val="single" w:sz="8" w:space="0" w:color="auto"/>
              <w:bottom w:val="single" w:sz="4" w:space="0" w:color="auto"/>
              <w:right w:val="single" w:sz="8" w:space="0" w:color="auto"/>
            </w:tcBorders>
            <w:noWrap/>
            <w:vAlign w:val="center"/>
            <w:hideMark/>
          </w:tcPr>
          <w:p w14:paraId="7E379765" w14:textId="77777777" w:rsidR="00FF5309" w:rsidRPr="00477E08" w:rsidRDefault="00FF5309" w:rsidP="00DF2014">
            <w:pPr>
              <w:spacing w:line="22" w:lineRule="atLeast"/>
              <w:contextualSpacing/>
              <w:jc w:val="both"/>
              <w:rPr>
                <w:rFonts w:ascii="Arial" w:hAnsi="Arial" w:cs="Arial"/>
                <w:color w:val="000000"/>
              </w:rPr>
            </w:pPr>
            <w:r w:rsidRPr="00477E08">
              <w:rPr>
                <w:rFonts w:ascii="Arial" w:hAnsi="Arial" w:cs="Arial"/>
                <w:color w:val="000000"/>
              </w:rPr>
              <w:t>1</w:t>
            </w:r>
          </w:p>
        </w:tc>
        <w:tc>
          <w:tcPr>
            <w:tcW w:w="2686" w:type="dxa"/>
            <w:tcBorders>
              <w:top w:val="nil"/>
              <w:left w:val="nil"/>
              <w:bottom w:val="single" w:sz="4" w:space="0" w:color="auto"/>
              <w:right w:val="single" w:sz="8" w:space="0" w:color="auto"/>
            </w:tcBorders>
            <w:noWrap/>
            <w:vAlign w:val="center"/>
            <w:hideMark/>
          </w:tcPr>
          <w:p w14:paraId="35B7F787"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Clínica PROSALUD NORTE</w:t>
            </w:r>
          </w:p>
        </w:tc>
        <w:tc>
          <w:tcPr>
            <w:tcW w:w="1556" w:type="dxa"/>
            <w:tcBorders>
              <w:top w:val="nil"/>
              <w:left w:val="nil"/>
              <w:bottom w:val="single" w:sz="4" w:space="0" w:color="auto"/>
              <w:right w:val="single" w:sz="4" w:space="0" w:color="auto"/>
            </w:tcBorders>
            <w:vAlign w:val="center"/>
            <w:hideMark/>
          </w:tcPr>
          <w:p w14:paraId="6D9FB701"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2</w:t>
            </w:r>
          </w:p>
        </w:tc>
        <w:tc>
          <w:tcPr>
            <w:tcW w:w="1556" w:type="dxa"/>
            <w:tcBorders>
              <w:top w:val="nil"/>
              <w:left w:val="nil"/>
              <w:bottom w:val="single" w:sz="4" w:space="0" w:color="auto"/>
              <w:right w:val="single" w:sz="8" w:space="0" w:color="auto"/>
            </w:tcBorders>
            <w:vAlign w:val="center"/>
            <w:hideMark/>
          </w:tcPr>
          <w:p w14:paraId="233C8DB6"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1</w:t>
            </w:r>
          </w:p>
        </w:tc>
        <w:tc>
          <w:tcPr>
            <w:tcW w:w="1209" w:type="dxa"/>
            <w:tcBorders>
              <w:top w:val="nil"/>
              <w:left w:val="nil"/>
              <w:bottom w:val="single" w:sz="4" w:space="0" w:color="auto"/>
              <w:right w:val="single" w:sz="8" w:space="0" w:color="auto"/>
            </w:tcBorders>
            <w:noWrap/>
            <w:vAlign w:val="center"/>
            <w:hideMark/>
          </w:tcPr>
          <w:p w14:paraId="65154BC4" w14:textId="77777777" w:rsidR="00FF5309" w:rsidRPr="00477E08" w:rsidRDefault="00FF5309" w:rsidP="00DF2014">
            <w:pPr>
              <w:spacing w:line="22" w:lineRule="atLeast"/>
              <w:contextualSpacing/>
              <w:jc w:val="both"/>
              <w:rPr>
                <w:rFonts w:ascii="Arial" w:hAnsi="Arial" w:cs="Arial"/>
                <w:b/>
                <w:bCs/>
                <w:color w:val="000000"/>
              </w:rPr>
            </w:pPr>
            <w:r w:rsidRPr="00477E08">
              <w:rPr>
                <w:rFonts w:ascii="Arial" w:hAnsi="Arial" w:cs="Arial"/>
                <w:b/>
                <w:bCs/>
                <w:color w:val="000000"/>
              </w:rPr>
              <w:t>3</w:t>
            </w:r>
          </w:p>
        </w:tc>
      </w:tr>
    </w:tbl>
    <w:p w14:paraId="5DB360B9" w14:textId="77777777" w:rsidR="00FF5309" w:rsidRPr="00477E08" w:rsidRDefault="00FF5309" w:rsidP="00DF2014">
      <w:pPr>
        <w:pStyle w:val="Prrafodelista"/>
        <w:spacing w:after="0" w:line="240" w:lineRule="auto"/>
        <w:jc w:val="both"/>
        <w:rPr>
          <w:rFonts w:ascii="Arial" w:hAnsi="Arial" w:cs="Arial"/>
          <w:b/>
          <w:bCs/>
        </w:rPr>
      </w:pPr>
    </w:p>
    <w:p w14:paraId="4436D3A0" w14:textId="3939806A" w:rsidR="000C010E" w:rsidRPr="00477E08" w:rsidRDefault="000C010E" w:rsidP="00DF2014">
      <w:pPr>
        <w:spacing w:line="360" w:lineRule="auto"/>
        <w:jc w:val="both"/>
        <w:rPr>
          <w:rFonts w:ascii="Arial" w:hAnsi="Arial" w:cs="Arial"/>
          <w:b/>
        </w:rPr>
      </w:pPr>
      <w:r w:rsidRPr="00477E08">
        <w:rPr>
          <w:rFonts w:ascii="Arial" w:hAnsi="Arial" w:cs="Arial"/>
          <w:b/>
        </w:rPr>
        <w:t xml:space="preserve">REQUISITOS A </w:t>
      </w:r>
      <w:r w:rsidR="00CB3D27" w:rsidRPr="00477E08">
        <w:rPr>
          <w:rFonts w:ascii="Arial" w:hAnsi="Arial" w:cs="Arial"/>
          <w:b/>
        </w:rPr>
        <w:t xml:space="preserve">PRESENTAR </w:t>
      </w:r>
      <w:r w:rsidRPr="00477E08">
        <w:rPr>
          <w:rFonts w:ascii="Arial" w:hAnsi="Arial" w:cs="Arial"/>
          <w:b/>
        </w:rPr>
        <w:t xml:space="preserve"> DE LAS EMPRESAS</w:t>
      </w:r>
    </w:p>
    <w:p w14:paraId="62476EEE" w14:textId="10B6DFE0" w:rsidR="000C010E" w:rsidRPr="00477E08" w:rsidRDefault="000C010E" w:rsidP="00525E18">
      <w:pPr>
        <w:numPr>
          <w:ilvl w:val="0"/>
          <w:numId w:val="13"/>
        </w:numPr>
        <w:spacing w:after="0" w:line="240" w:lineRule="auto"/>
        <w:jc w:val="both"/>
        <w:rPr>
          <w:rFonts w:ascii="Arial" w:hAnsi="Arial" w:cs="Arial"/>
        </w:rPr>
      </w:pPr>
      <w:r w:rsidRPr="00477E08">
        <w:rPr>
          <w:rFonts w:ascii="Arial" w:hAnsi="Arial" w:cs="Arial"/>
        </w:rPr>
        <w:t xml:space="preserve">La empresa deberá disponer de </w:t>
      </w:r>
      <w:r w:rsidR="00196E04" w:rsidRPr="00477E08">
        <w:rPr>
          <w:rFonts w:ascii="Arial" w:hAnsi="Arial" w:cs="Arial"/>
        </w:rPr>
        <w:t>instalaciones físicas</w:t>
      </w:r>
      <w:r w:rsidRPr="00477E08">
        <w:rPr>
          <w:rFonts w:ascii="Arial" w:hAnsi="Arial" w:cs="Arial"/>
        </w:rPr>
        <w:t>.</w:t>
      </w:r>
    </w:p>
    <w:p w14:paraId="69777DBF" w14:textId="77777777" w:rsidR="000C010E" w:rsidRPr="00477E08" w:rsidRDefault="000C010E" w:rsidP="00525E18">
      <w:pPr>
        <w:numPr>
          <w:ilvl w:val="0"/>
          <w:numId w:val="13"/>
        </w:numPr>
        <w:spacing w:after="0" w:line="240" w:lineRule="auto"/>
        <w:jc w:val="both"/>
        <w:rPr>
          <w:rFonts w:ascii="Arial" w:hAnsi="Arial" w:cs="Arial"/>
        </w:rPr>
      </w:pPr>
      <w:r w:rsidRPr="00477E08">
        <w:rPr>
          <w:rFonts w:ascii="Arial" w:hAnsi="Arial" w:cs="Arial"/>
        </w:rPr>
        <w:t>Disponer de un número de identificación tributaria NIT</w:t>
      </w:r>
    </w:p>
    <w:p w14:paraId="281FE7B3" w14:textId="04B0700F" w:rsidR="000C010E" w:rsidRPr="00477E08" w:rsidRDefault="000C010E" w:rsidP="00525E18">
      <w:pPr>
        <w:numPr>
          <w:ilvl w:val="0"/>
          <w:numId w:val="13"/>
        </w:numPr>
        <w:spacing w:after="0" w:line="240" w:lineRule="auto"/>
        <w:jc w:val="both"/>
        <w:rPr>
          <w:rFonts w:ascii="Arial" w:hAnsi="Arial" w:cs="Arial"/>
        </w:rPr>
      </w:pPr>
      <w:r w:rsidRPr="00477E08">
        <w:rPr>
          <w:rFonts w:ascii="Arial" w:hAnsi="Arial" w:cs="Arial"/>
        </w:rPr>
        <w:t xml:space="preserve">Número de inscripción en el </w:t>
      </w:r>
      <w:r w:rsidR="00525E18" w:rsidRPr="00477E08">
        <w:rPr>
          <w:rFonts w:ascii="Arial" w:hAnsi="Arial" w:cs="Arial"/>
        </w:rPr>
        <w:t>M</w:t>
      </w:r>
      <w:r w:rsidRPr="00477E08">
        <w:rPr>
          <w:rFonts w:ascii="Arial" w:hAnsi="Arial" w:cs="Arial"/>
        </w:rPr>
        <w:t xml:space="preserve">inisterio de </w:t>
      </w:r>
      <w:r w:rsidR="00525E18" w:rsidRPr="00477E08">
        <w:rPr>
          <w:rFonts w:ascii="Arial" w:hAnsi="Arial" w:cs="Arial"/>
        </w:rPr>
        <w:t>T</w:t>
      </w:r>
      <w:r w:rsidRPr="00477E08">
        <w:rPr>
          <w:rFonts w:ascii="Arial" w:hAnsi="Arial" w:cs="Arial"/>
        </w:rPr>
        <w:t>rabajo.</w:t>
      </w:r>
    </w:p>
    <w:p w14:paraId="6B08734D" w14:textId="5ECABDEA" w:rsidR="000C010E" w:rsidRPr="00477E08" w:rsidRDefault="000C010E" w:rsidP="00525E18">
      <w:pPr>
        <w:numPr>
          <w:ilvl w:val="0"/>
          <w:numId w:val="13"/>
        </w:numPr>
        <w:spacing w:after="0" w:line="240" w:lineRule="auto"/>
        <w:jc w:val="both"/>
        <w:rPr>
          <w:rFonts w:ascii="Arial" w:hAnsi="Arial" w:cs="Arial"/>
        </w:rPr>
      </w:pPr>
      <w:r w:rsidRPr="00477E08">
        <w:rPr>
          <w:rFonts w:ascii="Arial" w:hAnsi="Arial" w:cs="Arial"/>
        </w:rPr>
        <w:t xml:space="preserve">Resolución del comando general de la policía nacional y resolución del </w:t>
      </w:r>
      <w:r w:rsidR="00525E18" w:rsidRPr="00477E08">
        <w:rPr>
          <w:rFonts w:ascii="Arial" w:hAnsi="Arial" w:cs="Arial"/>
        </w:rPr>
        <w:t>M</w:t>
      </w:r>
      <w:r w:rsidRPr="00477E08">
        <w:rPr>
          <w:rFonts w:ascii="Arial" w:hAnsi="Arial" w:cs="Arial"/>
        </w:rPr>
        <w:t xml:space="preserve">inisterio de </w:t>
      </w:r>
      <w:r w:rsidR="00525E18" w:rsidRPr="00477E08">
        <w:rPr>
          <w:rFonts w:ascii="Arial" w:hAnsi="Arial" w:cs="Arial"/>
        </w:rPr>
        <w:t>G</w:t>
      </w:r>
      <w:r w:rsidRPr="00477E08">
        <w:rPr>
          <w:rFonts w:ascii="Arial" w:hAnsi="Arial" w:cs="Arial"/>
        </w:rPr>
        <w:t>obierno.</w:t>
      </w:r>
    </w:p>
    <w:p w14:paraId="5703C4E1" w14:textId="77777777" w:rsidR="00525E18" w:rsidRPr="00477E08" w:rsidRDefault="00525E18" w:rsidP="00525E18">
      <w:pPr>
        <w:spacing w:after="0" w:line="240" w:lineRule="auto"/>
        <w:ind w:left="720"/>
        <w:jc w:val="both"/>
        <w:rPr>
          <w:rFonts w:ascii="Arial" w:hAnsi="Arial" w:cs="Arial"/>
        </w:rPr>
      </w:pPr>
    </w:p>
    <w:p w14:paraId="2EC50D68" w14:textId="29173029" w:rsidR="000C010E" w:rsidRPr="00477E08" w:rsidRDefault="007A612C" w:rsidP="00525E18">
      <w:pPr>
        <w:spacing w:after="0" w:line="276" w:lineRule="auto"/>
        <w:jc w:val="both"/>
        <w:rPr>
          <w:rFonts w:ascii="Arial" w:hAnsi="Arial" w:cs="Arial"/>
          <w:b/>
        </w:rPr>
      </w:pPr>
      <w:r w:rsidRPr="00477E08">
        <w:rPr>
          <w:rFonts w:ascii="Arial" w:hAnsi="Arial" w:cs="Arial"/>
          <w:b/>
        </w:rPr>
        <w:t>RELACIONES ESPECIALES ENTRE PARTES</w:t>
      </w:r>
    </w:p>
    <w:p w14:paraId="7E27EAE7" w14:textId="77777777" w:rsidR="000C010E" w:rsidRPr="00477E08" w:rsidRDefault="000C010E" w:rsidP="00525E18">
      <w:pPr>
        <w:spacing w:after="0" w:line="276" w:lineRule="auto"/>
        <w:jc w:val="both"/>
        <w:rPr>
          <w:rFonts w:ascii="Arial" w:hAnsi="Arial" w:cs="Arial"/>
        </w:rPr>
      </w:pPr>
      <w:r w:rsidRPr="00477E08">
        <w:rPr>
          <w:rFonts w:ascii="Arial" w:hAnsi="Arial" w:cs="Arial"/>
        </w:rPr>
        <w:t>La empresa, designará a una persona que la represente convenientemente localizada, con poder suficiente para adoptar soluciones en un momento dado. Así mismo deberá comunicar a PROSALUD, cuantas variaciones se produzcan en el personal destinado a la prestación del servicio.</w:t>
      </w:r>
    </w:p>
    <w:p w14:paraId="717C9597" w14:textId="77777777" w:rsidR="007A612C" w:rsidRPr="00477E08" w:rsidRDefault="007A612C" w:rsidP="00DF2014">
      <w:pPr>
        <w:spacing w:after="0" w:line="276" w:lineRule="auto"/>
        <w:jc w:val="both"/>
        <w:rPr>
          <w:rFonts w:ascii="Arial" w:hAnsi="Arial" w:cs="Arial"/>
        </w:rPr>
      </w:pPr>
    </w:p>
    <w:p w14:paraId="75A84B1A" w14:textId="00459060" w:rsidR="000C010E" w:rsidRPr="00477E08" w:rsidRDefault="007A612C" w:rsidP="00525E18">
      <w:pPr>
        <w:pStyle w:val="Sangra2detindependiente"/>
        <w:overflowPunct/>
        <w:autoSpaceDE/>
        <w:autoSpaceDN/>
        <w:adjustRightInd/>
        <w:spacing w:line="22" w:lineRule="atLeast"/>
        <w:ind w:left="0" w:firstLine="0"/>
        <w:contextualSpacing/>
        <w:textAlignment w:val="auto"/>
        <w:rPr>
          <w:rFonts w:ascii="Arial" w:hAnsi="Arial" w:cs="Arial"/>
          <w:b/>
          <w:bCs/>
          <w:sz w:val="22"/>
          <w:szCs w:val="22"/>
        </w:rPr>
      </w:pPr>
      <w:r w:rsidRPr="00477E08">
        <w:rPr>
          <w:rFonts w:ascii="Arial" w:hAnsi="Arial" w:cs="Arial"/>
          <w:b/>
          <w:bCs/>
          <w:sz w:val="22"/>
          <w:szCs w:val="22"/>
        </w:rPr>
        <w:lastRenderedPageBreak/>
        <w:t>REQUERIMIENTO Y FRECUENCIA DE PRESTACIÓN DEL SERVICIO</w:t>
      </w:r>
    </w:p>
    <w:p w14:paraId="54562ADE" w14:textId="77777777" w:rsidR="000C010E" w:rsidRPr="00477E08" w:rsidRDefault="000C010E" w:rsidP="00525E18">
      <w:pPr>
        <w:numPr>
          <w:ilvl w:val="0"/>
          <w:numId w:val="23"/>
        </w:numPr>
        <w:tabs>
          <w:tab w:val="clear" w:pos="1364"/>
        </w:tabs>
        <w:spacing w:after="0" w:line="240" w:lineRule="auto"/>
        <w:ind w:left="709" w:hanging="425"/>
        <w:jc w:val="both"/>
        <w:rPr>
          <w:rFonts w:ascii="Arial" w:hAnsi="Arial" w:cs="Arial"/>
        </w:rPr>
      </w:pPr>
      <w:r w:rsidRPr="00477E08">
        <w:rPr>
          <w:rFonts w:ascii="Arial" w:hAnsi="Arial" w:cs="Arial"/>
        </w:rPr>
        <w:t>Un año de servicio de seguridad/vigilancia, según puestos de trabajo, turnos y horarios requeridos.</w:t>
      </w:r>
    </w:p>
    <w:p w14:paraId="08B75B65"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La experiencia y los valores de honestidad y respeto del personal deberán reflejarse en el trabajo que realicen con personal y pacientes de PROSALUD</w:t>
      </w:r>
    </w:p>
    <w:p w14:paraId="7D39F5DF"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Los requerimientos de recursos humanos son:</w:t>
      </w:r>
    </w:p>
    <w:p w14:paraId="78129FAC" w14:textId="77777777" w:rsidR="007A612C" w:rsidRPr="00477E08" w:rsidRDefault="007A612C" w:rsidP="00DF2014">
      <w:pPr>
        <w:spacing w:after="0" w:line="240" w:lineRule="auto"/>
        <w:ind w:left="709"/>
        <w:jc w:val="both"/>
        <w:rPr>
          <w:rFonts w:ascii="Arial" w:hAnsi="Arial" w:cs="Arial"/>
        </w:rPr>
      </w:pPr>
    </w:p>
    <w:p w14:paraId="4E537452" w14:textId="77777777" w:rsidR="00CE02A6" w:rsidRPr="00477E08" w:rsidRDefault="000C010E" w:rsidP="00FE621A">
      <w:pPr>
        <w:pStyle w:val="Prrafodelista"/>
        <w:numPr>
          <w:ilvl w:val="0"/>
          <w:numId w:val="15"/>
        </w:numPr>
        <w:spacing w:after="0" w:line="240" w:lineRule="auto"/>
        <w:jc w:val="both"/>
        <w:rPr>
          <w:rFonts w:ascii="Arial" w:hAnsi="Arial" w:cs="Arial"/>
        </w:rPr>
      </w:pPr>
      <w:r w:rsidRPr="00477E08">
        <w:rPr>
          <w:rFonts w:ascii="Arial" w:hAnsi="Arial" w:cs="Arial"/>
          <w:b/>
          <w:bCs/>
        </w:rPr>
        <w:t>Clínica PROSALUD</w:t>
      </w:r>
      <w:r w:rsidR="001A4D7B" w:rsidRPr="00477E08">
        <w:rPr>
          <w:rFonts w:ascii="Arial" w:hAnsi="Arial" w:cs="Arial"/>
          <w:b/>
          <w:bCs/>
        </w:rPr>
        <w:t xml:space="preserve"> NORTE y oficinas administrativas</w:t>
      </w:r>
      <w:r w:rsidRPr="00477E08">
        <w:rPr>
          <w:rFonts w:ascii="Arial" w:hAnsi="Arial" w:cs="Arial"/>
          <w:b/>
          <w:bCs/>
        </w:rPr>
        <w:t xml:space="preserve"> – </w:t>
      </w:r>
      <w:r w:rsidR="001A4D7B" w:rsidRPr="00477E08">
        <w:rPr>
          <w:rFonts w:ascii="Arial" w:hAnsi="Arial" w:cs="Arial"/>
          <w:b/>
          <w:bCs/>
        </w:rPr>
        <w:t>Cochabamba</w:t>
      </w:r>
      <w:r w:rsidRPr="00477E08">
        <w:rPr>
          <w:rFonts w:ascii="Arial" w:hAnsi="Arial" w:cs="Arial"/>
        </w:rPr>
        <w:t xml:space="preserve">: </w:t>
      </w:r>
    </w:p>
    <w:p w14:paraId="339A7774" w14:textId="3B693643" w:rsidR="000C010E" w:rsidRPr="00477E08" w:rsidRDefault="001A4D7B" w:rsidP="00CE02A6">
      <w:pPr>
        <w:pStyle w:val="Prrafodelista"/>
        <w:spacing w:after="0" w:line="240" w:lineRule="auto"/>
        <w:ind w:left="1429"/>
        <w:jc w:val="both"/>
        <w:rPr>
          <w:rFonts w:ascii="Arial" w:hAnsi="Arial" w:cs="Arial"/>
        </w:rPr>
      </w:pPr>
      <w:r w:rsidRPr="00477E08">
        <w:rPr>
          <w:rFonts w:ascii="Arial" w:hAnsi="Arial" w:cs="Arial"/>
        </w:rPr>
        <w:t>2</w:t>
      </w:r>
      <w:r w:rsidR="000C010E" w:rsidRPr="00477E08">
        <w:rPr>
          <w:rFonts w:ascii="Arial" w:hAnsi="Arial" w:cs="Arial"/>
        </w:rPr>
        <w:t xml:space="preserve"> guardias</w:t>
      </w:r>
      <w:r w:rsidRPr="00477E08">
        <w:rPr>
          <w:rFonts w:ascii="Arial" w:hAnsi="Arial" w:cs="Arial"/>
        </w:rPr>
        <w:t xml:space="preserve"> para el turno de día</w:t>
      </w:r>
      <w:r w:rsidR="000C010E" w:rsidRPr="00477E08">
        <w:rPr>
          <w:rFonts w:ascii="Arial" w:hAnsi="Arial" w:cs="Arial"/>
        </w:rPr>
        <w:t>, cada uno cumplirá 12 horas de turno</w:t>
      </w:r>
      <w:r w:rsidRPr="00477E08">
        <w:rPr>
          <w:rFonts w:ascii="Arial" w:hAnsi="Arial" w:cs="Arial"/>
        </w:rPr>
        <w:t xml:space="preserve"> y 1 guardia para el turno noche, cumpliendo 12 horas de turno.</w:t>
      </w:r>
    </w:p>
    <w:p w14:paraId="4C9C276E" w14:textId="77777777" w:rsidR="007A612C" w:rsidRPr="00477E08" w:rsidRDefault="007A612C" w:rsidP="00DF2014">
      <w:pPr>
        <w:pStyle w:val="Prrafodelista"/>
        <w:spacing w:after="0" w:line="240" w:lineRule="auto"/>
        <w:ind w:left="1429"/>
        <w:jc w:val="both"/>
        <w:rPr>
          <w:rFonts w:ascii="Arial" w:hAnsi="Arial" w:cs="Arial"/>
        </w:rPr>
      </w:pPr>
    </w:p>
    <w:p w14:paraId="12DB4A28"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El personal debe entender la magnitud y responsabilidad de prestar servicios en un centro de salud, incluyendo un cabal entendimiento de pandemias (como COVID-19) y de la forma de protegerse y proteger a los demás.</w:t>
      </w:r>
    </w:p>
    <w:p w14:paraId="01B89343"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Debe prever que existirá personal de seguridad 24 horas en sábados, domingos y feriados</w:t>
      </w:r>
    </w:p>
    <w:p w14:paraId="20F623B2"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Proveer la cantidad necesaria de personas por establecimiento para cumplir los requerimientos exigidos</w:t>
      </w:r>
    </w:p>
    <w:p w14:paraId="1DC4198B"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PROSALUD no aceptará que se asigne personal en doble turno, porque el cansancio afecta el rendimiento y la calidad del servicio</w:t>
      </w:r>
    </w:p>
    <w:p w14:paraId="0714A49E"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Los guardias prestarán servicios en todas las habitaciones o ambientes e instalaciones</w:t>
      </w:r>
    </w:p>
    <w:p w14:paraId="3DFC00F0"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Se ejecutará el servicio sujetándose al contrato, bases y oferta Técnico-Económica, aceptada por PROSALUD</w:t>
      </w:r>
    </w:p>
    <w:p w14:paraId="07BCD23B"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Se aplicarán sanciones o realizarán cambios, rotaciones y/o reemplazos de personal, cuando éste no cumpla con su responsabilidad y remitir copia de la sanción impuesta a la Oficina Administrativa de PROSALUD. El personal retirado por medidas disciplinarias no podrá regresar</w:t>
      </w:r>
    </w:p>
    <w:p w14:paraId="71D9C925" w14:textId="77777777" w:rsidR="000C010E" w:rsidRPr="00477E08" w:rsidRDefault="000C010E" w:rsidP="00525E18">
      <w:pPr>
        <w:numPr>
          <w:ilvl w:val="0"/>
          <w:numId w:val="23"/>
        </w:numPr>
        <w:spacing w:after="0" w:line="240" w:lineRule="auto"/>
        <w:ind w:left="709" w:hanging="425"/>
        <w:jc w:val="both"/>
        <w:rPr>
          <w:rFonts w:ascii="Arial" w:hAnsi="Arial" w:cs="Arial"/>
        </w:rPr>
      </w:pPr>
      <w:r w:rsidRPr="00477E08">
        <w:rPr>
          <w:rFonts w:ascii="Arial" w:hAnsi="Arial" w:cs="Arial"/>
        </w:rPr>
        <w:t>PROSALUD supervisará, inspeccionará y verificará el cumplimiento de las obligaciones del Contratista</w:t>
      </w:r>
    </w:p>
    <w:p w14:paraId="3C969496" w14:textId="77777777" w:rsidR="00014F88" w:rsidRPr="00477E08" w:rsidRDefault="00014F88" w:rsidP="00DF2014">
      <w:pPr>
        <w:spacing w:after="0" w:line="240" w:lineRule="auto"/>
        <w:ind w:left="709"/>
        <w:jc w:val="both"/>
        <w:rPr>
          <w:rFonts w:ascii="Arial" w:hAnsi="Arial" w:cs="Arial"/>
        </w:rPr>
      </w:pPr>
    </w:p>
    <w:p w14:paraId="4B06749F" w14:textId="0EFBF3BC" w:rsidR="000C010E" w:rsidRPr="00477E08" w:rsidRDefault="007A612C" w:rsidP="00DF2014">
      <w:pPr>
        <w:pStyle w:val="Sangra2detindependiente"/>
        <w:overflowPunct/>
        <w:autoSpaceDE/>
        <w:autoSpaceDN/>
        <w:adjustRightInd/>
        <w:spacing w:after="120" w:line="22" w:lineRule="atLeast"/>
        <w:ind w:left="284" w:firstLine="0"/>
        <w:contextualSpacing/>
        <w:textAlignment w:val="auto"/>
        <w:rPr>
          <w:rFonts w:ascii="Arial" w:hAnsi="Arial" w:cs="Arial"/>
          <w:b/>
          <w:bCs/>
          <w:sz w:val="22"/>
          <w:szCs w:val="22"/>
        </w:rPr>
      </w:pPr>
      <w:r w:rsidRPr="00477E08">
        <w:rPr>
          <w:rFonts w:ascii="Arial" w:hAnsi="Arial" w:cs="Arial"/>
          <w:b/>
          <w:bCs/>
          <w:sz w:val="22"/>
          <w:szCs w:val="22"/>
        </w:rPr>
        <w:t>POTENCIAL HUMANO REQUERIDO</w:t>
      </w:r>
    </w:p>
    <w:p w14:paraId="51B4CC0E" w14:textId="304E5A67" w:rsidR="000C010E" w:rsidRPr="00477E08" w:rsidRDefault="000C010E" w:rsidP="00DF2014">
      <w:pPr>
        <w:pStyle w:val="Sangra2detindependiente"/>
        <w:overflowPunct/>
        <w:autoSpaceDE/>
        <w:autoSpaceDN/>
        <w:adjustRightInd/>
        <w:spacing w:after="120" w:line="22" w:lineRule="atLeast"/>
        <w:ind w:left="284" w:firstLine="0"/>
        <w:contextualSpacing/>
        <w:textAlignment w:val="auto"/>
        <w:rPr>
          <w:rFonts w:ascii="Arial" w:hAnsi="Arial" w:cs="Arial"/>
          <w:sz w:val="22"/>
          <w:szCs w:val="22"/>
        </w:rPr>
      </w:pPr>
      <w:r w:rsidRPr="00477E08">
        <w:rPr>
          <w:rFonts w:ascii="Arial" w:hAnsi="Arial" w:cs="Arial"/>
          <w:sz w:val="22"/>
          <w:szCs w:val="22"/>
        </w:rPr>
        <w:t>El personal debe ser seleccionado y preparado para mejorar las actividades</w:t>
      </w:r>
      <w:r w:rsidR="00196E04" w:rsidRPr="00477E08">
        <w:rPr>
          <w:rFonts w:ascii="Arial" w:hAnsi="Arial" w:cs="Arial"/>
          <w:sz w:val="22"/>
          <w:szCs w:val="22"/>
        </w:rPr>
        <w:t xml:space="preserve"> </w:t>
      </w:r>
      <w:r w:rsidRPr="00477E08">
        <w:rPr>
          <w:rFonts w:ascii="Arial" w:hAnsi="Arial" w:cs="Arial"/>
          <w:sz w:val="22"/>
          <w:szCs w:val="22"/>
        </w:rPr>
        <w:t xml:space="preserve">de seguridad y mantener buenas prácticas de interrelación humana. </w:t>
      </w:r>
    </w:p>
    <w:p w14:paraId="20051C31" w14:textId="77777777" w:rsidR="000C010E" w:rsidRPr="00477E08" w:rsidRDefault="000C010E" w:rsidP="00DF2014">
      <w:pPr>
        <w:pStyle w:val="Sangra2detindependiente"/>
        <w:overflowPunct/>
        <w:autoSpaceDE/>
        <w:autoSpaceDN/>
        <w:adjustRightInd/>
        <w:spacing w:after="120" w:line="22" w:lineRule="atLeast"/>
        <w:ind w:left="0" w:firstLine="284"/>
        <w:contextualSpacing/>
        <w:textAlignment w:val="auto"/>
        <w:rPr>
          <w:rFonts w:ascii="Arial" w:hAnsi="Arial" w:cs="Arial"/>
          <w:b/>
          <w:bCs/>
          <w:sz w:val="22"/>
          <w:szCs w:val="22"/>
        </w:rPr>
      </w:pPr>
      <w:r w:rsidRPr="00477E08">
        <w:rPr>
          <w:rFonts w:ascii="Arial" w:hAnsi="Arial" w:cs="Arial"/>
          <w:b/>
          <w:bCs/>
          <w:sz w:val="22"/>
          <w:szCs w:val="22"/>
        </w:rPr>
        <w:t>El personal debe tener el siguiente perfil:</w:t>
      </w:r>
    </w:p>
    <w:p w14:paraId="3854749B" w14:textId="77777777" w:rsidR="000C010E" w:rsidRPr="00477E08" w:rsidRDefault="000C010E" w:rsidP="00FE621A">
      <w:pPr>
        <w:pStyle w:val="Sangra2detindependiente"/>
        <w:numPr>
          <w:ilvl w:val="3"/>
          <w:numId w:val="16"/>
        </w:numPr>
        <w:overflowPunct/>
        <w:autoSpaceDE/>
        <w:autoSpaceDN/>
        <w:adjustRightInd/>
        <w:spacing w:after="120" w:line="22" w:lineRule="atLeast"/>
        <w:ind w:left="709" w:firstLine="0"/>
        <w:contextualSpacing/>
        <w:textAlignment w:val="auto"/>
        <w:rPr>
          <w:rFonts w:ascii="Arial" w:hAnsi="Arial" w:cs="Arial"/>
          <w:sz w:val="22"/>
          <w:szCs w:val="22"/>
        </w:rPr>
      </w:pPr>
      <w:r w:rsidRPr="00477E08">
        <w:rPr>
          <w:rFonts w:ascii="Arial" w:hAnsi="Arial" w:cs="Arial"/>
          <w:sz w:val="22"/>
          <w:szCs w:val="22"/>
        </w:rPr>
        <w:t>Mayor de 18 años</w:t>
      </w:r>
    </w:p>
    <w:p w14:paraId="1B0A2245" w14:textId="77777777" w:rsidR="000C010E" w:rsidRPr="00477E08" w:rsidRDefault="000C010E" w:rsidP="00FE621A">
      <w:pPr>
        <w:pStyle w:val="Sangra2detindependiente"/>
        <w:numPr>
          <w:ilvl w:val="3"/>
          <w:numId w:val="16"/>
        </w:numPr>
        <w:overflowPunct/>
        <w:autoSpaceDE/>
        <w:autoSpaceDN/>
        <w:adjustRightInd/>
        <w:spacing w:after="120" w:line="22" w:lineRule="atLeast"/>
        <w:ind w:left="709" w:firstLine="0"/>
        <w:contextualSpacing/>
        <w:textAlignment w:val="auto"/>
        <w:rPr>
          <w:rFonts w:ascii="Arial" w:hAnsi="Arial" w:cs="Arial"/>
          <w:sz w:val="22"/>
          <w:szCs w:val="22"/>
        </w:rPr>
      </w:pPr>
      <w:r w:rsidRPr="00477E08">
        <w:rPr>
          <w:rFonts w:ascii="Arial" w:hAnsi="Arial" w:cs="Arial"/>
          <w:sz w:val="22"/>
          <w:szCs w:val="22"/>
        </w:rPr>
        <w:t>Conocimientos de los aspectos técnicos del servicio</w:t>
      </w:r>
    </w:p>
    <w:p w14:paraId="7E2F2F56" w14:textId="1BF40848" w:rsidR="00196E04" w:rsidRPr="00477E08" w:rsidRDefault="000C010E" w:rsidP="00FE621A">
      <w:pPr>
        <w:pStyle w:val="Sangra2detindependiente"/>
        <w:numPr>
          <w:ilvl w:val="3"/>
          <w:numId w:val="16"/>
        </w:numPr>
        <w:overflowPunct/>
        <w:autoSpaceDE/>
        <w:autoSpaceDN/>
        <w:adjustRightInd/>
        <w:spacing w:after="120" w:line="22" w:lineRule="atLeast"/>
        <w:ind w:left="709" w:firstLine="0"/>
        <w:contextualSpacing/>
        <w:textAlignment w:val="auto"/>
        <w:rPr>
          <w:rFonts w:ascii="Arial" w:hAnsi="Arial" w:cs="Arial"/>
          <w:sz w:val="22"/>
          <w:szCs w:val="22"/>
        </w:rPr>
      </w:pPr>
      <w:r w:rsidRPr="00477E08">
        <w:rPr>
          <w:rFonts w:ascii="Arial" w:hAnsi="Arial" w:cs="Arial"/>
          <w:sz w:val="22"/>
          <w:szCs w:val="22"/>
        </w:rPr>
        <w:t>Preparado mental y físicamente para prestar los servicios</w:t>
      </w:r>
      <w:r w:rsidR="00196E04" w:rsidRPr="00477E08">
        <w:rPr>
          <w:rFonts w:ascii="Arial" w:hAnsi="Arial" w:cs="Arial"/>
          <w:sz w:val="22"/>
          <w:szCs w:val="22"/>
        </w:rPr>
        <w:t xml:space="preserve"> requeridos</w:t>
      </w:r>
      <w:r w:rsidRPr="00477E08">
        <w:rPr>
          <w:rFonts w:ascii="Arial" w:hAnsi="Arial" w:cs="Arial"/>
          <w:sz w:val="22"/>
          <w:szCs w:val="22"/>
        </w:rPr>
        <w:t xml:space="preserve"> </w:t>
      </w:r>
    </w:p>
    <w:p w14:paraId="7657E8A2" w14:textId="77777777" w:rsidR="000C010E" w:rsidRPr="00477E08" w:rsidRDefault="000C010E" w:rsidP="00FE621A">
      <w:pPr>
        <w:pStyle w:val="Sangra2detindependiente"/>
        <w:numPr>
          <w:ilvl w:val="3"/>
          <w:numId w:val="16"/>
        </w:numPr>
        <w:overflowPunct/>
        <w:autoSpaceDE/>
        <w:autoSpaceDN/>
        <w:adjustRightInd/>
        <w:spacing w:after="120" w:line="22" w:lineRule="atLeast"/>
        <w:ind w:left="709" w:firstLine="0"/>
        <w:contextualSpacing/>
        <w:textAlignment w:val="auto"/>
        <w:rPr>
          <w:rFonts w:ascii="Arial" w:hAnsi="Arial" w:cs="Arial"/>
          <w:sz w:val="22"/>
          <w:szCs w:val="22"/>
        </w:rPr>
      </w:pPr>
      <w:r w:rsidRPr="00477E08">
        <w:rPr>
          <w:rFonts w:ascii="Arial" w:hAnsi="Arial" w:cs="Arial"/>
          <w:sz w:val="22"/>
          <w:szCs w:val="22"/>
        </w:rPr>
        <w:t xml:space="preserve">Pulcritud y orden </w:t>
      </w:r>
    </w:p>
    <w:p w14:paraId="25848936" w14:textId="09CE570B" w:rsidR="000C010E" w:rsidRPr="00477E08" w:rsidRDefault="004B4DB6" w:rsidP="00FE621A">
      <w:pPr>
        <w:pStyle w:val="Sangra2detindependiente"/>
        <w:numPr>
          <w:ilvl w:val="3"/>
          <w:numId w:val="16"/>
        </w:numPr>
        <w:overflowPunct/>
        <w:autoSpaceDE/>
        <w:autoSpaceDN/>
        <w:adjustRightInd/>
        <w:spacing w:after="120" w:line="22" w:lineRule="atLeast"/>
        <w:ind w:left="1418" w:hanging="709"/>
        <w:contextualSpacing/>
        <w:textAlignment w:val="auto"/>
        <w:rPr>
          <w:rFonts w:ascii="Arial" w:hAnsi="Arial" w:cs="Arial"/>
          <w:sz w:val="22"/>
          <w:szCs w:val="22"/>
        </w:rPr>
      </w:pPr>
      <w:r w:rsidRPr="00477E08">
        <w:rPr>
          <w:rFonts w:ascii="Arial" w:hAnsi="Arial" w:cs="Arial"/>
          <w:sz w:val="22"/>
          <w:szCs w:val="22"/>
        </w:rPr>
        <w:t>Proactividad</w:t>
      </w:r>
      <w:r w:rsidR="000C010E" w:rsidRPr="00477E08">
        <w:rPr>
          <w:rFonts w:ascii="Arial" w:hAnsi="Arial" w:cs="Arial"/>
          <w:sz w:val="22"/>
          <w:szCs w:val="22"/>
        </w:rPr>
        <w:t xml:space="preserve">, honradez, respeto y cortesía hacia los empleados, pacientes </w:t>
      </w:r>
      <w:r w:rsidR="00917B55" w:rsidRPr="00477E08">
        <w:rPr>
          <w:rFonts w:ascii="Arial" w:hAnsi="Arial" w:cs="Arial"/>
          <w:sz w:val="22"/>
          <w:szCs w:val="22"/>
        </w:rPr>
        <w:t xml:space="preserve">              </w:t>
      </w:r>
      <w:r w:rsidR="000C010E" w:rsidRPr="00477E08">
        <w:rPr>
          <w:rFonts w:ascii="Arial" w:hAnsi="Arial" w:cs="Arial"/>
          <w:sz w:val="22"/>
          <w:szCs w:val="22"/>
        </w:rPr>
        <w:t>y visitantes</w:t>
      </w:r>
    </w:p>
    <w:p w14:paraId="6890A7EB" w14:textId="77777777" w:rsidR="000C010E" w:rsidRPr="00477E08" w:rsidRDefault="000C010E" w:rsidP="00FE621A">
      <w:pPr>
        <w:pStyle w:val="Sangra2detindependiente"/>
        <w:numPr>
          <w:ilvl w:val="3"/>
          <w:numId w:val="16"/>
        </w:numPr>
        <w:overflowPunct/>
        <w:autoSpaceDE/>
        <w:autoSpaceDN/>
        <w:adjustRightInd/>
        <w:spacing w:after="120" w:line="22" w:lineRule="atLeast"/>
        <w:ind w:left="709" w:firstLine="0"/>
        <w:contextualSpacing/>
        <w:textAlignment w:val="auto"/>
        <w:rPr>
          <w:rFonts w:ascii="Arial" w:hAnsi="Arial" w:cs="Arial"/>
          <w:sz w:val="22"/>
          <w:szCs w:val="22"/>
        </w:rPr>
      </w:pPr>
      <w:r w:rsidRPr="00477E08">
        <w:rPr>
          <w:rFonts w:ascii="Arial" w:hAnsi="Arial" w:cs="Arial"/>
          <w:sz w:val="22"/>
          <w:szCs w:val="22"/>
        </w:rPr>
        <w:t>Puntualidad y confiabilidad</w:t>
      </w:r>
    </w:p>
    <w:p w14:paraId="5C5A877E" w14:textId="77777777" w:rsidR="00917B55" w:rsidRPr="00477E08" w:rsidRDefault="00917B55" w:rsidP="00DF2014">
      <w:pPr>
        <w:pStyle w:val="Sangra2detindependiente"/>
        <w:overflowPunct/>
        <w:autoSpaceDE/>
        <w:autoSpaceDN/>
        <w:adjustRightInd/>
        <w:spacing w:after="120" w:line="22" w:lineRule="atLeast"/>
        <w:ind w:left="709" w:firstLine="0"/>
        <w:contextualSpacing/>
        <w:textAlignment w:val="auto"/>
        <w:rPr>
          <w:rFonts w:ascii="Arial" w:hAnsi="Arial" w:cs="Arial"/>
          <w:sz w:val="22"/>
          <w:szCs w:val="22"/>
        </w:rPr>
      </w:pPr>
    </w:p>
    <w:p w14:paraId="1086D145" w14:textId="77777777" w:rsidR="000C010E" w:rsidRPr="00477E08" w:rsidRDefault="000C010E" w:rsidP="00DF2014">
      <w:pPr>
        <w:pStyle w:val="Sangra2detindependiente"/>
        <w:overflowPunct/>
        <w:autoSpaceDE/>
        <w:autoSpaceDN/>
        <w:adjustRightInd/>
        <w:spacing w:after="120" w:line="22" w:lineRule="atLeast"/>
        <w:contextualSpacing/>
        <w:textAlignment w:val="auto"/>
        <w:rPr>
          <w:rFonts w:ascii="Arial" w:hAnsi="Arial" w:cs="Arial"/>
          <w:b/>
          <w:bCs/>
          <w:sz w:val="22"/>
          <w:szCs w:val="22"/>
        </w:rPr>
      </w:pPr>
      <w:r w:rsidRPr="00477E08">
        <w:rPr>
          <w:rFonts w:ascii="Arial" w:hAnsi="Arial" w:cs="Arial"/>
          <w:b/>
          <w:bCs/>
          <w:sz w:val="22"/>
          <w:szCs w:val="22"/>
        </w:rPr>
        <w:t>El personal debe contar además con la siguiente documentación:</w:t>
      </w:r>
    </w:p>
    <w:p w14:paraId="1F16F0F3" w14:textId="77777777" w:rsidR="000C010E" w:rsidRPr="00477E08" w:rsidRDefault="000C010E" w:rsidP="00FE621A">
      <w:pPr>
        <w:pStyle w:val="Sangra2detindependiente"/>
        <w:numPr>
          <w:ilvl w:val="3"/>
          <w:numId w:val="14"/>
        </w:numPr>
        <w:tabs>
          <w:tab w:val="clear" w:pos="2880"/>
          <w:tab w:val="num" w:pos="2552"/>
        </w:tabs>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 xml:space="preserve">Certificado de nacimiento </w:t>
      </w:r>
    </w:p>
    <w:p w14:paraId="4E266C8C" w14:textId="77777777" w:rsidR="000C010E" w:rsidRPr="00477E08" w:rsidRDefault="000C010E" w:rsidP="00FE621A">
      <w:pPr>
        <w:pStyle w:val="Sangra2detindependiente"/>
        <w:numPr>
          <w:ilvl w:val="3"/>
          <w:numId w:val="14"/>
        </w:numPr>
        <w:tabs>
          <w:tab w:val="clear" w:pos="2880"/>
          <w:tab w:val="num" w:pos="2552"/>
        </w:tabs>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Copia C.I.</w:t>
      </w:r>
    </w:p>
    <w:p w14:paraId="331F21A2" w14:textId="77777777" w:rsidR="000C010E" w:rsidRPr="00477E08" w:rsidRDefault="000C010E" w:rsidP="00FE621A">
      <w:pPr>
        <w:pStyle w:val="Sangra2detindependiente"/>
        <w:numPr>
          <w:ilvl w:val="3"/>
          <w:numId w:val="14"/>
        </w:numPr>
        <w:tabs>
          <w:tab w:val="clear" w:pos="2880"/>
          <w:tab w:val="num" w:pos="2552"/>
        </w:tabs>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 xml:space="preserve">Certificado de buena salud </w:t>
      </w:r>
    </w:p>
    <w:p w14:paraId="4C5A1779" w14:textId="77777777" w:rsidR="000C010E" w:rsidRPr="00477E08" w:rsidRDefault="000C010E" w:rsidP="00FE621A">
      <w:pPr>
        <w:pStyle w:val="Sangra2detindependiente"/>
        <w:numPr>
          <w:ilvl w:val="3"/>
          <w:numId w:val="14"/>
        </w:numPr>
        <w:tabs>
          <w:tab w:val="clear" w:pos="2880"/>
          <w:tab w:val="num" w:pos="2552"/>
        </w:tabs>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 xml:space="preserve">Certificado de antecedentes penales y policiales </w:t>
      </w:r>
    </w:p>
    <w:p w14:paraId="37434BB5" w14:textId="77777777" w:rsidR="000C010E" w:rsidRPr="00477E08" w:rsidRDefault="000C010E" w:rsidP="00FE621A">
      <w:pPr>
        <w:pStyle w:val="Sangra2detindependiente"/>
        <w:numPr>
          <w:ilvl w:val="3"/>
          <w:numId w:val="14"/>
        </w:numPr>
        <w:tabs>
          <w:tab w:val="clear" w:pos="2880"/>
          <w:tab w:val="num" w:pos="2552"/>
        </w:tabs>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Certificado de trabajo con experiencia no menor a dos años en seguridad</w:t>
      </w:r>
    </w:p>
    <w:p w14:paraId="2BBC34EC" w14:textId="77777777" w:rsidR="000C010E" w:rsidRPr="00477E08" w:rsidRDefault="000C010E" w:rsidP="00FE621A">
      <w:pPr>
        <w:pStyle w:val="Sangra2detindependiente"/>
        <w:numPr>
          <w:ilvl w:val="3"/>
          <w:numId w:val="14"/>
        </w:numPr>
        <w:tabs>
          <w:tab w:val="clear" w:pos="2880"/>
          <w:tab w:val="num" w:pos="2552"/>
        </w:tabs>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Certificación del Proponente avalando la dirección del vigilante contratado</w:t>
      </w:r>
    </w:p>
    <w:p w14:paraId="7F681CCB" w14:textId="77777777" w:rsidR="00917B55" w:rsidRPr="00477E08" w:rsidRDefault="00917B55" w:rsidP="00DF2014">
      <w:pPr>
        <w:pStyle w:val="Sangra2detindependiente"/>
        <w:overflowPunct/>
        <w:autoSpaceDE/>
        <w:autoSpaceDN/>
        <w:adjustRightInd/>
        <w:spacing w:after="120" w:line="22" w:lineRule="atLeast"/>
        <w:ind w:left="993" w:firstLine="0"/>
        <w:contextualSpacing/>
        <w:textAlignment w:val="auto"/>
        <w:rPr>
          <w:rFonts w:ascii="Arial" w:hAnsi="Arial" w:cs="Arial"/>
          <w:sz w:val="22"/>
          <w:szCs w:val="22"/>
        </w:rPr>
      </w:pPr>
    </w:p>
    <w:p w14:paraId="6E47173A" w14:textId="379C92F4" w:rsidR="000C010E" w:rsidRPr="00477E08" w:rsidRDefault="00917B55" w:rsidP="00DF2014">
      <w:pPr>
        <w:pStyle w:val="Sangra2detindependiente"/>
        <w:overflowPunct/>
        <w:autoSpaceDE/>
        <w:autoSpaceDN/>
        <w:adjustRightInd/>
        <w:spacing w:after="120" w:line="22" w:lineRule="atLeast"/>
        <w:ind w:left="0" w:firstLine="0"/>
        <w:contextualSpacing/>
        <w:textAlignment w:val="auto"/>
        <w:rPr>
          <w:rFonts w:ascii="Arial" w:hAnsi="Arial" w:cs="Arial"/>
          <w:b/>
          <w:bCs/>
          <w:sz w:val="22"/>
          <w:szCs w:val="22"/>
        </w:rPr>
      </w:pPr>
      <w:r w:rsidRPr="00477E08">
        <w:rPr>
          <w:rFonts w:ascii="Arial" w:hAnsi="Arial" w:cs="Arial"/>
          <w:b/>
          <w:bCs/>
          <w:sz w:val="22"/>
          <w:szCs w:val="22"/>
        </w:rPr>
        <w:lastRenderedPageBreak/>
        <w:t>RESPONSABILIDAD POR EL SERVICIO</w:t>
      </w:r>
    </w:p>
    <w:p w14:paraId="3852EF93" w14:textId="77777777"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sz w:val="22"/>
          <w:szCs w:val="22"/>
        </w:rPr>
        <w:t>Es responsabilidad del Contratista</w:t>
      </w:r>
    </w:p>
    <w:p w14:paraId="60BDBCA2"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lang w:val="es-MX"/>
        </w:rPr>
        <w:t>Proveer un servicio de calidad con personal en el número adecuado y con alto grado de profesionalismo, responsabilidad en el desempeño de sus actividades y amplia experiencia en el servicio o servicios similares</w:t>
      </w:r>
    </w:p>
    <w:p w14:paraId="69FA71B5"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lang w:val="es-MX"/>
        </w:rPr>
        <w:t>Cumplir horarios y</w:t>
      </w:r>
      <w:r w:rsidRPr="00477E08">
        <w:rPr>
          <w:rFonts w:ascii="Arial" w:hAnsi="Arial" w:cs="Arial"/>
          <w:sz w:val="22"/>
          <w:szCs w:val="22"/>
        </w:rPr>
        <w:t xml:space="preserve"> los descansos físicos, vacaciones y descansos médicos.</w:t>
      </w:r>
    </w:p>
    <w:p w14:paraId="47E92B4F"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rPr>
        <w:t>Prestar el servicio con el mismo personal propuesto y aceptado en la Propuesta Técnica, cuadro de requerimientos y modificaciones que se dispongan en acuerdo con PROSALUD</w:t>
      </w:r>
    </w:p>
    <w:p w14:paraId="572F4785"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rPr>
        <w:t>Controlar y monitorear el servicio permanentemente</w:t>
      </w:r>
    </w:p>
    <w:p w14:paraId="4BD7A0A4"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rPr>
        <w:t>Proporcionar un jefe de grupo para cada turno, técnicamente capacitado, quien vigilará y documentará el relevo de turno de su personal</w:t>
      </w:r>
      <w:r w:rsidRPr="00477E08">
        <w:rPr>
          <w:rFonts w:ascii="Arial" w:hAnsi="Arial" w:cs="Arial"/>
          <w:sz w:val="22"/>
          <w:szCs w:val="22"/>
          <w:lang w:val="es-BO"/>
        </w:rPr>
        <w:t>;</w:t>
      </w:r>
      <w:r w:rsidRPr="00477E08">
        <w:rPr>
          <w:rFonts w:ascii="Arial" w:hAnsi="Arial" w:cs="Arial"/>
          <w:sz w:val="22"/>
          <w:szCs w:val="22"/>
        </w:rPr>
        <w:t xml:space="preserve"> </w:t>
      </w:r>
      <w:r w:rsidRPr="00477E08">
        <w:rPr>
          <w:rFonts w:ascii="Arial" w:hAnsi="Arial" w:cs="Arial"/>
          <w:sz w:val="22"/>
          <w:szCs w:val="22"/>
          <w:lang w:val="es-MX"/>
        </w:rPr>
        <w:t>contar con equipo de auxilio y apoyo a su personal las 24 horas</w:t>
      </w:r>
    </w:p>
    <w:p w14:paraId="2A3A9FED"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lang w:val="es-MX"/>
        </w:rPr>
        <w:t>Contar con todos los medios logísticos necesarios como ser: medios de comunicación, equipo de seguridad, uniformes adecuados a los servicios requeridos, pito, laque, y cualquier otro que sea necesario para brindar un servicio de calidad</w:t>
      </w:r>
    </w:p>
    <w:p w14:paraId="2616139A"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rPr>
        <w:t>Asumir la responsabilidad en caso de accidentes, daños, mutilaciones, invalidez o muerte de su personal o daños ocasionados a terceras personas, que pudieran ocurrir en la ejecución del Contrato</w:t>
      </w:r>
    </w:p>
    <w:p w14:paraId="37FABFE1"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lang w:val="es-BO"/>
        </w:rPr>
        <w:t>Asumir responsabilidad por los daños, pérdidas, y/o sustracciones que pudiera ocasionar su personal en la ejecución de sus labores</w:t>
      </w:r>
      <w:r w:rsidRPr="00477E08">
        <w:rPr>
          <w:rFonts w:ascii="Arial" w:hAnsi="Arial" w:cs="Arial"/>
          <w:sz w:val="22"/>
          <w:szCs w:val="22"/>
        </w:rPr>
        <w:t xml:space="preserve"> </w:t>
      </w:r>
    </w:p>
    <w:p w14:paraId="299FF8C6" w14:textId="77777777" w:rsidR="000C010E" w:rsidRPr="00477E08" w:rsidRDefault="000C010E" w:rsidP="00FE621A">
      <w:pPr>
        <w:pStyle w:val="Sangra2detindependiente"/>
        <w:numPr>
          <w:ilvl w:val="3"/>
          <w:numId w:val="17"/>
        </w:numPr>
        <w:overflowPunct/>
        <w:autoSpaceDE/>
        <w:autoSpaceDN/>
        <w:adjustRightInd/>
        <w:spacing w:after="120" w:line="22" w:lineRule="atLeast"/>
        <w:ind w:left="993"/>
        <w:contextualSpacing/>
        <w:textAlignment w:val="auto"/>
        <w:rPr>
          <w:rFonts w:ascii="Arial" w:hAnsi="Arial" w:cs="Arial"/>
          <w:sz w:val="22"/>
          <w:szCs w:val="22"/>
        </w:rPr>
      </w:pPr>
      <w:r w:rsidRPr="00477E08">
        <w:rPr>
          <w:rFonts w:ascii="Arial" w:hAnsi="Arial" w:cs="Arial"/>
          <w:sz w:val="22"/>
          <w:szCs w:val="22"/>
        </w:rPr>
        <w:t>Evitar que sus operarios realicen actividades sociales, comercialización de productos (comida, ropa, cosméticos, etc.) en los ambientes de PROSALUD</w:t>
      </w:r>
    </w:p>
    <w:p w14:paraId="18AF3D15" w14:textId="77777777" w:rsidR="007A612C" w:rsidRPr="00477E08" w:rsidRDefault="007A612C" w:rsidP="00DF2014">
      <w:pPr>
        <w:pStyle w:val="Sangra2detindependiente"/>
        <w:overflowPunct/>
        <w:autoSpaceDE/>
        <w:autoSpaceDN/>
        <w:adjustRightInd/>
        <w:spacing w:after="120" w:line="22" w:lineRule="atLeast"/>
        <w:ind w:left="993" w:firstLine="0"/>
        <w:contextualSpacing/>
        <w:textAlignment w:val="auto"/>
        <w:rPr>
          <w:rFonts w:ascii="Arial" w:hAnsi="Arial" w:cs="Arial"/>
          <w:sz w:val="22"/>
          <w:szCs w:val="22"/>
        </w:rPr>
      </w:pPr>
    </w:p>
    <w:p w14:paraId="79179C31" w14:textId="6156F6F8" w:rsidR="000C010E" w:rsidRPr="00477E08" w:rsidRDefault="007A612C" w:rsidP="00DF2014">
      <w:pPr>
        <w:pStyle w:val="Sangra2detindependiente"/>
        <w:overflowPunct/>
        <w:autoSpaceDE/>
        <w:autoSpaceDN/>
        <w:adjustRightInd/>
        <w:spacing w:after="120" w:line="22" w:lineRule="atLeast"/>
        <w:ind w:left="0" w:firstLine="0"/>
        <w:contextualSpacing/>
        <w:textAlignment w:val="auto"/>
        <w:rPr>
          <w:rFonts w:ascii="Arial" w:hAnsi="Arial" w:cs="Arial"/>
          <w:b/>
          <w:bCs/>
          <w:sz w:val="22"/>
          <w:szCs w:val="22"/>
        </w:rPr>
      </w:pPr>
      <w:r w:rsidRPr="00477E08">
        <w:rPr>
          <w:rFonts w:ascii="Arial" w:hAnsi="Arial" w:cs="Arial"/>
          <w:b/>
          <w:bCs/>
          <w:sz w:val="22"/>
          <w:szCs w:val="22"/>
        </w:rPr>
        <w:t>REMUNERACIÓN Y BENEFICIOS SOCIALES</w:t>
      </w:r>
    </w:p>
    <w:p w14:paraId="19D002F5" w14:textId="4ADA814B"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sz w:val="22"/>
          <w:szCs w:val="22"/>
        </w:rPr>
        <w:t xml:space="preserve">El Contratista es responsable </w:t>
      </w:r>
      <w:r w:rsidR="007A612C" w:rsidRPr="00477E08">
        <w:rPr>
          <w:rFonts w:ascii="Arial" w:hAnsi="Arial" w:cs="Arial"/>
          <w:sz w:val="22"/>
          <w:szCs w:val="22"/>
        </w:rPr>
        <w:t>directo:</w:t>
      </w:r>
    </w:p>
    <w:p w14:paraId="5C0E2DEB" w14:textId="77777777" w:rsidR="000C010E" w:rsidRPr="00477E08" w:rsidRDefault="000C010E" w:rsidP="00FE621A">
      <w:pPr>
        <w:pStyle w:val="Sangra2detindependiente"/>
        <w:numPr>
          <w:ilvl w:val="3"/>
          <w:numId w:val="18"/>
        </w:numPr>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Del personal designado para la prestación del servicio contratado, no existiendo ningún vínculo de dependencia laboral con PROSALUD</w:t>
      </w:r>
    </w:p>
    <w:p w14:paraId="27048410" w14:textId="77777777" w:rsidR="000C010E" w:rsidRPr="00477E08" w:rsidRDefault="000C010E" w:rsidP="00FE621A">
      <w:pPr>
        <w:pStyle w:val="Sangra2detindependiente"/>
        <w:numPr>
          <w:ilvl w:val="3"/>
          <w:numId w:val="18"/>
        </w:numPr>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rPr>
        <w:t>Del pago de remuneraciones a su personal, así como todos los importes que, por el pago de tales remuneraciones, pudiera devengarse como resultado de leyes, Beneficios Sociales, Seguro Social, indemnizaciones, decretos de urgencia, tributos creados o por crearse, etc.</w:t>
      </w:r>
    </w:p>
    <w:p w14:paraId="734B1EAB" w14:textId="77777777" w:rsidR="000C010E" w:rsidRPr="00477E08" w:rsidRDefault="000C010E" w:rsidP="00FE621A">
      <w:pPr>
        <w:pStyle w:val="Sangra2detindependiente"/>
        <w:numPr>
          <w:ilvl w:val="3"/>
          <w:numId w:val="18"/>
        </w:numPr>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lang w:val="es-MX"/>
        </w:rPr>
        <w:t>De certificar que provee a su personal de todos los beneficios de ley, como ser los beneficios sociales, contar con caja de salud, AFP y/o Gestora Pública, seguro de accidentes y otros</w:t>
      </w:r>
    </w:p>
    <w:p w14:paraId="23E4838E" w14:textId="77777777" w:rsidR="000C010E" w:rsidRPr="00477E08" w:rsidRDefault="000C010E" w:rsidP="00FE621A">
      <w:pPr>
        <w:pStyle w:val="Sangra2detindependiente"/>
        <w:numPr>
          <w:ilvl w:val="3"/>
          <w:numId w:val="18"/>
        </w:numPr>
        <w:overflowPunct/>
        <w:autoSpaceDE/>
        <w:autoSpaceDN/>
        <w:adjustRightInd/>
        <w:spacing w:after="120" w:line="22" w:lineRule="atLeast"/>
        <w:ind w:left="993" w:hanging="284"/>
        <w:contextualSpacing/>
        <w:textAlignment w:val="auto"/>
        <w:rPr>
          <w:rFonts w:ascii="Arial" w:hAnsi="Arial" w:cs="Arial"/>
          <w:sz w:val="22"/>
          <w:szCs w:val="22"/>
        </w:rPr>
      </w:pPr>
      <w:r w:rsidRPr="00477E08">
        <w:rPr>
          <w:rFonts w:ascii="Arial" w:hAnsi="Arial" w:cs="Arial"/>
          <w:sz w:val="22"/>
          <w:szCs w:val="22"/>
          <w:lang w:val="es-MX"/>
        </w:rPr>
        <w:t>De presentar documentación que evidencie su registro en el Ministerio de Trabajo.</w:t>
      </w:r>
    </w:p>
    <w:p w14:paraId="109794C3" w14:textId="29D24500" w:rsidR="000C010E" w:rsidRPr="00477E08" w:rsidRDefault="007A612C" w:rsidP="00DF2014">
      <w:pPr>
        <w:pStyle w:val="Sangra2detindependiente"/>
        <w:overflowPunct/>
        <w:autoSpaceDE/>
        <w:autoSpaceDN/>
        <w:adjustRightInd/>
        <w:spacing w:after="120" w:line="22" w:lineRule="atLeast"/>
        <w:ind w:left="0" w:firstLine="0"/>
        <w:contextualSpacing/>
        <w:textAlignment w:val="auto"/>
        <w:rPr>
          <w:rFonts w:ascii="Arial" w:hAnsi="Arial" w:cs="Arial"/>
          <w:b/>
          <w:sz w:val="22"/>
          <w:szCs w:val="22"/>
        </w:rPr>
      </w:pPr>
      <w:r w:rsidRPr="00477E08">
        <w:rPr>
          <w:rFonts w:ascii="Arial" w:hAnsi="Arial" w:cs="Arial"/>
          <w:b/>
          <w:sz w:val="22"/>
          <w:szCs w:val="22"/>
        </w:rPr>
        <w:t>UNIFORMES:</w:t>
      </w:r>
    </w:p>
    <w:p w14:paraId="2232BCD5" w14:textId="77777777"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sz w:val="22"/>
          <w:szCs w:val="22"/>
        </w:rPr>
        <w:t>El Contratista se obliga a proporcionar prendas de uniforme y de seguridad adecuadas al clima y lugar donde preste servicios, durante la vigencia del contrato, cuidando permanentemente su uso y buena presentación de su personal. El personal vestirá el siguiente uniforme:</w:t>
      </w:r>
    </w:p>
    <w:p w14:paraId="0F82EF81" w14:textId="77777777" w:rsidR="000C010E" w:rsidRPr="00477E08" w:rsidRDefault="000C010E" w:rsidP="00DF2014">
      <w:pPr>
        <w:pStyle w:val="Sangra2detindependiente"/>
        <w:overflowPunct/>
        <w:autoSpaceDE/>
        <w:autoSpaceDN/>
        <w:adjustRightInd/>
        <w:spacing w:after="120" w:line="22" w:lineRule="atLeast"/>
        <w:contextualSpacing/>
        <w:textAlignment w:val="auto"/>
        <w:rPr>
          <w:rFonts w:ascii="Arial" w:hAnsi="Arial" w:cs="Arial"/>
          <w:b/>
          <w:sz w:val="22"/>
          <w:szCs w:val="22"/>
        </w:rPr>
      </w:pPr>
      <w:r w:rsidRPr="00477E08">
        <w:rPr>
          <w:rFonts w:ascii="Arial" w:hAnsi="Arial" w:cs="Arial"/>
          <w:b/>
          <w:sz w:val="22"/>
          <w:szCs w:val="22"/>
        </w:rPr>
        <w:t>Personal Masculino</w:t>
      </w:r>
    </w:p>
    <w:p w14:paraId="2D2ADD37" w14:textId="77777777" w:rsidR="000C010E" w:rsidRPr="00477E08" w:rsidRDefault="000C010E" w:rsidP="00FE621A">
      <w:pPr>
        <w:pStyle w:val="Sangra2detindependiente"/>
        <w:numPr>
          <w:ilvl w:val="4"/>
          <w:numId w:val="14"/>
        </w:numPr>
        <w:tabs>
          <w:tab w:val="clear" w:pos="3600"/>
          <w:tab w:val="num" w:pos="3261"/>
        </w:tabs>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Chaqueta, pantalón de colores formales.</w:t>
      </w:r>
    </w:p>
    <w:p w14:paraId="6075470B" w14:textId="77777777" w:rsidR="000C010E" w:rsidRPr="00477E08" w:rsidRDefault="000C010E" w:rsidP="00FE621A">
      <w:pPr>
        <w:pStyle w:val="Sangra2detindependiente"/>
        <w:numPr>
          <w:ilvl w:val="4"/>
          <w:numId w:val="14"/>
        </w:numPr>
        <w:tabs>
          <w:tab w:val="clear" w:pos="3600"/>
          <w:tab w:val="num" w:pos="3261"/>
        </w:tabs>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Camisa y/o polo según la estación.</w:t>
      </w:r>
    </w:p>
    <w:p w14:paraId="0E335674" w14:textId="77777777" w:rsidR="000C010E" w:rsidRPr="00477E08" w:rsidRDefault="000C010E" w:rsidP="00FE621A">
      <w:pPr>
        <w:pStyle w:val="Sangra2detindependiente"/>
        <w:numPr>
          <w:ilvl w:val="4"/>
          <w:numId w:val="14"/>
        </w:numPr>
        <w:tabs>
          <w:tab w:val="clear" w:pos="3600"/>
          <w:tab w:val="num" w:pos="3261"/>
        </w:tabs>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Botas o Zapatillas limpias</w:t>
      </w:r>
    </w:p>
    <w:p w14:paraId="6288515E" w14:textId="77777777" w:rsidR="000C010E" w:rsidRPr="00477E08" w:rsidRDefault="000C010E" w:rsidP="00DF2014">
      <w:pPr>
        <w:pStyle w:val="Sangra2detindependiente"/>
        <w:overflowPunct/>
        <w:autoSpaceDE/>
        <w:autoSpaceDN/>
        <w:adjustRightInd/>
        <w:spacing w:after="120" w:line="22" w:lineRule="atLeast"/>
        <w:contextualSpacing/>
        <w:textAlignment w:val="auto"/>
        <w:rPr>
          <w:rFonts w:ascii="Arial" w:hAnsi="Arial" w:cs="Arial"/>
          <w:b/>
          <w:sz w:val="22"/>
          <w:szCs w:val="22"/>
        </w:rPr>
      </w:pPr>
      <w:r w:rsidRPr="00477E08">
        <w:rPr>
          <w:rFonts w:ascii="Arial" w:hAnsi="Arial" w:cs="Arial"/>
          <w:b/>
          <w:sz w:val="22"/>
          <w:szCs w:val="22"/>
        </w:rPr>
        <w:t>Personal Femenino</w:t>
      </w:r>
    </w:p>
    <w:p w14:paraId="22A669F4" w14:textId="77777777" w:rsidR="000C010E" w:rsidRPr="00477E08" w:rsidRDefault="000C010E" w:rsidP="00FE621A">
      <w:pPr>
        <w:pStyle w:val="Sangra2detindependiente"/>
        <w:numPr>
          <w:ilvl w:val="4"/>
          <w:numId w:val="14"/>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 xml:space="preserve">Chaqueta, pantalón de colores formales </w:t>
      </w:r>
    </w:p>
    <w:p w14:paraId="653B7135" w14:textId="77777777" w:rsidR="000C010E" w:rsidRPr="00477E08" w:rsidRDefault="000C010E" w:rsidP="00FE621A">
      <w:pPr>
        <w:pStyle w:val="Sangra2detindependiente"/>
        <w:numPr>
          <w:ilvl w:val="4"/>
          <w:numId w:val="14"/>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Blusa y/o polo</w:t>
      </w:r>
    </w:p>
    <w:p w14:paraId="3472E79B" w14:textId="77777777" w:rsidR="000C010E" w:rsidRPr="00477E08" w:rsidRDefault="000C010E" w:rsidP="00FE621A">
      <w:pPr>
        <w:pStyle w:val="Sangra2detindependiente"/>
        <w:numPr>
          <w:ilvl w:val="4"/>
          <w:numId w:val="14"/>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Botas o Zapatillas limpias</w:t>
      </w:r>
    </w:p>
    <w:p w14:paraId="66E8D809" w14:textId="77777777" w:rsidR="000C3A5E" w:rsidRPr="00477E08" w:rsidRDefault="000C3A5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p>
    <w:p w14:paraId="372BE79F" w14:textId="75194E96"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sz w:val="22"/>
          <w:szCs w:val="22"/>
        </w:rPr>
        <w:t>El personal deberá portar de forma visible, un carnet de identificación con el logo del Contratista, que incluya una fotografía a colores.</w:t>
      </w:r>
    </w:p>
    <w:p w14:paraId="2A618F16" w14:textId="77777777"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sz w:val="22"/>
          <w:szCs w:val="22"/>
        </w:rPr>
        <w:t>El o los supervisores también portarán identificación y emplearán el uniforme de la empresa, pudiendo ser diferente al del personal operativo</w:t>
      </w:r>
    </w:p>
    <w:p w14:paraId="6A793BC9" w14:textId="77777777" w:rsidR="000C3A5E" w:rsidRPr="00477E08" w:rsidRDefault="000C3A5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p>
    <w:p w14:paraId="7BBB0E0A" w14:textId="48A588F3" w:rsidR="000C010E" w:rsidRPr="00477E08" w:rsidRDefault="007A612C"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b/>
          <w:bCs/>
          <w:sz w:val="22"/>
          <w:szCs w:val="22"/>
        </w:rPr>
        <w:t>MEDICIÓN DE RESULTADOS</w:t>
      </w:r>
    </w:p>
    <w:p w14:paraId="521687AC" w14:textId="044A34BA"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sz w:val="22"/>
          <w:szCs w:val="22"/>
        </w:rPr>
        <w:t xml:space="preserve">La </w:t>
      </w:r>
      <w:r w:rsidR="00014F88" w:rsidRPr="00477E08">
        <w:rPr>
          <w:rFonts w:ascii="Arial" w:hAnsi="Arial" w:cs="Arial"/>
          <w:sz w:val="22"/>
          <w:szCs w:val="22"/>
        </w:rPr>
        <w:t>gerencia y administración</w:t>
      </w:r>
      <w:r w:rsidRPr="00477E08">
        <w:rPr>
          <w:rFonts w:ascii="Arial" w:hAnsi="Arial" w:cs="Arial"/>
          <w:sz w:val="22"/>
          <w:szCs w:val="22"/>
        </w:rPr>
        <w:t xml:space="preserve"> de </w:t>
      </w:r>
      <w:r w:rsidR="00014F88" w:rsidRPr="00477E08">
        <w:rPr>
          <w:rFonts w:ascii="Arial" w:hAnsi="Arial" w:cs="Arial"/>
          <w:sz w:val="22"/>
          <w:szCs w:val="22"/>
        </w:rPr>
        <w:t xml:space="preserve">la </w:t>
      </w:r>
      <w:r w:rsidRPr="00477E08">
        <w:rPr>
          <w:rFonts w:ascii="Arial" w:hAnsi="Arial" w:cs="Arial"/>
          <w:sz w:val="22"/>
          <w:szCs w:val="22"/>
        </w:rPr>
        <w:t>Clínica</w:t>
      </w:r>
      <w:r w:rsidR="00014F88" w:rsidRPr="00477E08">
        <w:rPr>
          <w:rFonts w:ascii="Arial" w:hAnsi="Arial" w:cs="Arial"/>
          <w:sz w:val="22"/>
          <w:szCs w:val="22"/>
        </w:rPr>
        <w:t xml:space="preserve"> PROSALUD NORTE</w:t>
      </w:r>
      <w:r w:rsidRPr="00477E08">
        <w:rPr>
          <w:rFonts w:ascii="Arial" w:hAnsi="Arial" w:cs="Arial"/>
          <w:sz w:val="22"/>
          <w:szCs w:val="22"/>
        </w:rPr>
        <w:t>, determinarán si:</w:t>
      </w:r>
    </w:p>
    <w:p w14:paraId="1ABC8F29" w14:textId="77777777" w:rsidR="000C3A5E" w:rsidRPr="00477E08" w:rsidRDefault="000C3A5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p>
    <w:p w14:paraId="455FBD02" w14:textId="54A6EC6A" w:rsidR="000C010E" w:rsidRPr="00477E08" w:rsidRDefault="000C010E" w:rsidP="00FE621A">
      <w:pPr>
        <w:pStyle w:val="Sangra2detindependiente"/>
        <w:numPr>
          <w:ilvl w:val="0"/>
          <w:numId w:val="19"/>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 xml:space="preserve">La calidad del servicio es óptimo y concordante con las condiciones establecidas en </w:t>
      </w:r>
      <w:r w:rsidR="002C7E3D" w:rsidRPr="00477E08">
        <w:rPr>
          <w:rFonts w:ascii="Arial" w:hAnsi="Arial" w:cs="Arial"/>
          <w:sz w:val="22"/>
          <w:szCs w:val="22"/>
        </w:rPr>
        <w:t xml:space="preserve">   </w:t>
      </w:r>
      <w:r w:rsidRPr="00477E08">
        <w:rPr>
          <w:rFonts w:ascii="Arial" w:hAnsi="Arial" w:cs="Arial"/>
          <w:sz w:val="22"/>
          <w:szCs w:val="22"/>
        </w:rPr>
        <w:t>el contrato suscrito, teniendo como instrumento de medición la hoja de evaluación y el porcentaje de conformidad promedio de todos los servicios en un 85% como mínimo. Este formulario debe ser entregado por el Contratista</w:t>
      </w:r>
      <w:r w:rsidR="002C7E3D" w:rsidRPr="00477E08">
        <w:rPr>
          <w:rFonts w:ascii="Arial" w:hAnsi="Arial" w:cs="Arial"/>
          <w:sz w:val="22"/>
          <w:szCs w:val="22"/>
        </w:rPr>
        <w:t>.</w:t>
      </w:r>
    </w:p>
    <w:p w14:paraId="04E2C24F" w14:textId="77777777" w:rsidR="000C010E" w:rsidRPr="00477E08" w:rsidRDefault="000C010E" w:rsidP="00FE621A">
      <w:pPr>
        <w:pStyle w:val="Sangra2detindependiente"/>
        <w:numPr>
          <w:ilvl w:val="0"/>
          <w:numId w:val="19"/>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El servicio se proporciona con el personal, cumpliendo con las medidas de seguridad que la empresa plantee en su propuesta.</w:t>
      </w:r>
    </w:p>
    <w:p w14:paraId="0A44F63E" w14:textId="6387CD92" w:rsidR="000C010E" w:rsidRPr="00477E08" w:rsidRDefault="000C010E" w:rsidP="00FE621A">
      <w:pPr>
        <w:pStyle w:val="Sangra2detindependiente"/>
        <w:numPr>
          <w:ilvl w:val="0"/>
          <w:numId w:val="19"/>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 xml:space="preserve">La prestación del servicio se ajusta al horario, periodicidad, plazos y lugares </w:t>
      </w:r>
      <w:r w:rsidR="002C7E3D" w:rsidRPr="00477E08">
        <w:rPr>
          <w:rFonts w:ascii="Arial" w:hAnsi="Arial" w:cs="Arial"/>
          <w:sz w:val="22"/>
          <w:szCs w:val="22"/>
        </w:rPr>
        <w:t xml:space="preserve">       </w:t>
      </w:r>
      <w:r w:rsidRPr="00477E08">
        <w:rPr>
          <w:rFonts w:ascii="Arial" w:hAnsi="Arial" w:cs="Arial"/>
          <w:sz w:val="22"/>
          <w:szCs w:val="22"/>
        </w:rPr>
        <w:t>señalados y aceptados por las partes.</w:t>
      </w:r>
    </w:p>
    <w:p w14:paraId="12A75C14" w14:textId="77777777" w:rsidR="000C010E" w:rsidRPr="00477E08" w:rsidRDefault="000C010E" w:rsidP="00FE621A">
      <w:pPr>
        <w:pStyle w:val="Sangra2detindependiente"/>
        <w:numPr>
          <w:ilvl w:val="0"/>
          <w:numId w:val="19"/>
        </w:numPr>
        <w:overflowPunct/>
        <w:autoSpaceDE/>
        <w:autoSpaceDN/>
        <w:adjustRightInd/>
        <w:spacing w:after="120" w:line="22" w:lineRule="atLeast"/>
        <w:contextualSpacing/>
        <w:textAlignment w:val="auto"/>
        <w:rPr>
          <w:rFonts w:ascii="Arial" w:hAnsi="Arial" w:cs="Arial"/>
          <w:sz w:val="22"/>
          <w:szCs w:val="22"/>
        </w:rPr>
      </w:pPr>
      <w:r w:rsidRPr="00477E08">
        <w:rPr>
          <w:rFonts w:ascii="Arial" w:hAnsi="Arial" w:cs="Arial"/>
          <w:sz w:val="22"/>
          <w:szCs w:val="22"/>
        </w:rPr>
        <w:t>La conformidad al servicio, no invalida el reclamo posterior por parte de PROSALUD sobre inadecuación a las especificaciones técnicas u otras situaciones anómalas verificables.</w:t>
      </w:r>
    </w:p>
    <w:p w14:paraId="39841D8B" w14:textId="2964FAC4" w:rsidR="000C010E" w:rsidRPr="00477E08" w:rsidRDefault="000C3A5E" w:rsidP="00DF2014">
      <w:pPr>
        <w:pStyle w:val="Document1"/>
        <w:keepNext w:val="0"/>
        <w:keepLines w:val="0"/>
        <w:tabs>
          <w:tab w:val="clear" w:pos="-720"/>
        </w:tabs>
        <w:suppressAutoHyphens w:val="0"/>
        <w:spacing w:after="120" w:line="22" w:lineRule="atLeast"/>
        <w:contextualSpacing/>
        <w:jc w:val="both"/>
        <w:rPr>
          <w:rFonts w:ascii="Arial" w:hAnsi="Arial" w:cs="Arial"/>
          <w:b/>
          <w:sz w:val="22"/>
          <w:szCs w:val="22"/>
          <w:lang w:val="es-ES_tradnl"/>
        </w:rPr>
      </w:pPr>
      <w:r w:rsidRPr="00477E08">
        <w:rPr>
          <w:rFonts w:ascii="Arial" w:hAnsi="Arial" w:cs="Arial"/>
          <w:b/>
          <w:sz w:val="22"/>
          <w:szCs w:val="22"/>
          <w:lang w:val="es-ES_tradnl"/>
        </w:rPr>
        <w:t>PLAN DE TRABAJO</w:t>
      </w:r>
    </w:p>
    <w:p w14:paraId="1C6E32C4" w14:textId="77777777" w:rsidR="000C010E" w:rsidRPr="00477E08" w:rsidRDefault="000C010E" w:rsidP="00DF2014">
      <w:pPr>
        <w:pStyle w:val="Document1"/>
        <w:keepNext w:val="0"/>
        <w:keepLines w:val="0"/>
        <w:tabs>
          <w:tab w:val="clear" w:pos="-720"/>
        </w:tabs>
        <w:suppressAutoHyphens w:val="0"/>
        <w:spacing w:after="120" w:line="22" w:lineRule="atLeast"/>
        <w:contextualSpacing/>
        <w:jc w:val="both"/>
        <w:rPr>
          <w:rFonts w:ascii="Arial" w:hAnsi="Arial" w:cs="Arial"/>
          <w:bCs/>
          <w:sz w:val="22"/>
          <w:szCs w:val="22"/>
          <w:lang w:val="es-ES_tradnl"/>
        </w:rPr>
      </w:pPr>
      <w:r w:rsidRPr="00477E08">
        <w:rPr>
          <w:rFonts w:ascii="Arial" w:hAnsi="Arial" w:cs="Arial"/>
          <w:bCs/>
          <w:sz w:val="22"/>
          <w:szCs w:val="22"/>
          <w:lang w:val="es-ES_tradnl"/>
        </w:rPr>
        <w:t>Para el plan de trabajo deberán tomarse en cuenta las áreas físicas, distribuidas de acuerdo a la clasificación anterior.</w:t>
      </w:r>
    </w:p>
    <w:p w14:paraId="4A9E57CD" w14:textId="06B9E7FA" w:rsidR="000C010E" w:rsidRPr="00477E08" w:rsidRDefault="000C010E" w:rsidP="00DF2014">
      <w:pPr>
        <w:pStyle w:val="Document1"/>
        <w:keepNext w:val="0"/>
        <w:keepLines w:val="0"/>
        <w:tabs>
          <w:tab w:val="clear" w:pos="-720"/>
        </w:tabs>
        <w:suppressAutoHyphens w:val="0"/>
        <w:spacing w:after="120" w:line="22" w:lineRule="atLeast"/>
        <w:contextualSpacing/>
        <w:jc w:val="both"/>
        <w:rPr>
          <w:rFonts w:ascii="Arial" w:hAnsi="Arial" w:cs="Arial"/>
          <w:bCs/>
          <w:sz w:val="22"/>
          <w:szCs w:val="22"/>
          <w:lang w:val="es-ES_tradnl"/>
        </w:rPr>
      </w:pPr>
      <w:r w:rsidRPr="00477E08">
        <w:rPr>
          <w:rFonts w:ascii="Arial" w:hAnsi="Arial" w:cs="Arial"/>
          <w:bCs/>
          <w:sz w:val="22"/>
          <w:szCs w:val="22"/>
          <w:lang w:val="es-ES_tradnl"/>
        </w:rPr>
        <w:t>El Proponente deberá presentar su plan de trabajo basado principalmente en los siguientes aspectos</w:t>
      </w:r>
      <w:r w:rsidR="003E0CF2" w:rsidRPr="00477E08">
        <w:rPr>
          <w:rFonts w:ascii="Arial" w:hAnsi="Arial" w:cs="Arial"/>
          <w:bCs/>
          <w:sz w:val="22"/>
          <w:szCs w:val="22"/>
          <w:lang w:val="es-ES_tradnl"/>
        </w:rPr>
        <w:t>:</w:t>
      </w:r>
    </w:p>
    <w:p w14:paraId="379B4211" w14:textId="77777777" w:rsidR="000C010E" w:rsidRPr="00477E08" w:rsidRDefault="000C010E" w:rsidP="00FE621A">
      <w:pPr>
        <w:pStyle w:val="Document1"/>
        <w:keepNext w:val="0"/>
        <w:keepLines w:val="0"/>
        <w:numPr>
          <w:ilvl w:val="0"/>
          <w:numId w:val="20"/>
        </w:numPr>
        <w:tabs>
          <w:tab w:val="clear" w:pos="-720"/>
        </w:tabs>
        <w:suppressAutoHyphens w:val="0"/>
        <w:spacing w:after="120" w:line="22" w:lineRule="atLeast"/>
        <w:contextualSpacing/>
        <w:jc w:val="both"/>
        <w:rPr>
          <w:rFonts w:ascii="Arial" w:hAnsi="Arial" w:cs="Arial"/>
          <w:b/>
          <w:sz w:val="22"/>
          <w:szCs w:val="22"/>
          <w:lang w:val="es-ES_tradnl"/>
        </w:rPr>
      </w:pPr>
      <w:r w:rsidRPr="00477E08">
        <w:rPr>
          <w:rFonts w:ascii="Arial" w:hAnsi="Arial" w:cs="Arial"/>
          <w:b/>
          <w:sz w:val="22"/>
          <w:szCs w:val="22"/>
          <w:lang w:val="es-ES_tradnl"/>
        </w:rPr>
        <w:t>Equipo y Material</w:t>
      </w:r>
    </w:p>
    <w:p w14:paraId="5A4263E9" w14:textId="77777777" w:rsidR="000C010E" w:rsidRPr="00477E08" w:rsidRDefault="000C010E" w:rsidP="00DF2014">
      <w:pPr>
        <w:pStyle w:val="Document1"/>
        <w:keepNext w:val="0"/>
        <w:keepLines w:val="0"/>
        <w:tabs>
          <w:tab w:val="clear" w:pos="-720"/>
        </w:tabs>
        <w:suppressAutoHyphens w:val="0"/>
        <w:spacing w:after="120" w:line="22" w:lineRule="atLeast"/>
        <w:contextualSpacing/>
        <w:jc w:val="both"/>
        <w:rPr>
          <w:rFonts w:ascii="Arial" w:hAnsi="Arial" w:cs="Arial"/>
          <w:bCs/>
          <w:sz w:val="22"/>
          <w:szCs w:val="22"/>
          <w:lang w:val="es-ES_tradnl"/>
        </w:rPr>
      </w:pPr>
      <w:r w:rsidRPr="00477E08">
        <w:rPr>
          <w:rFonts w:ascii="Arial" w:hAnsi="Arial" w:cs="Arial"/>
          <w:bCs/>
          <w:sz w:val="22"/>
          <w:szCs w:val="22"/>
          <w:lang w:val="es-ES_tradnl"/>
        </w:rPr>
        <w:t>Deberá hacer conocer los equipos e implementos de seguridad que se pretende usar para las actividades, indicando además la función a cumplir</w:t>
      </w:r>
    </w:p>
    <w:p w14:paraId="3FFFC466" w14:textId="77777777" w:rsidR="000C010E" w:rsidRPr="00477E08" w:rsidRDefault="000C010E" w:rsidP="00FE621A">
      <w:pPr>
        <w:pStyle w:val="Document1"/>
        <w:keepNext w:val="0"/>
        <w:keepLines w:val="0"/>
        <w:numPr>
          <w:ilvl w:val="2"/>
          <w:numId w:val="21"/>
        </w:numPr>
        <w:tabs>
          <w:tab w:val="clear" w:pos="-720"/>
        </w:tabs>
        <w:suppressAutoHyphens w:val="0"/>
        <w:spacing w:after="120" w:line="22" w:lineRule="atLeast"/>
        <w:ind w:left="1843" w:firstLine="0"/>
        <w:contextualSpacing/>
        <w:jc w:val="both"/>
        <w:rPr>
          <w:rFonts w:ascii="Arial" w:hAnsi="Arial" w:cs="Arial"/>
          <w:b/>
          <w:bCs/>
          <w:sz w:val="22"/>
          <w:szCs w:val="22"/>
          <w:lang w:val="es-BO"/>
        </w:rPr>
      </w:pPr>
      <w:r w:rsidRPr="00477E08">
        <w:rPr>
          <w:rFonts w:ascii="Arial" w:hAnsi="Arial" w:cs="Arial"/>
          <w:b/>
          <w:bCs/>
          <w:sz w:val="22"/>
          <w:szCs w:val="22"/>
          <w:lang w:val="es-BO"/>
        </w:rPr>
        <w:t>Personal</w:t>
      </w:r>
    </w:p>
    <w:p w14:paraId="650E8232" w14:textId="77777777" w:rsidR="00D57F24" w:rsidRPr="00477E08" w:rsidRDefault="00D57F24" w:rsidP="00D57F24">
      <w:pPr>
        <w:pStyle w:val="Document1"/>
        <w:keepNext w:val="0"/>
        <w:keepLines w:val="0"/>
        <w:tabs>
          <w:tab w:val="clear" w:pos="-720"/>
        </w:tabs>
        <w:suppressAutoHyphens w:val="0"/>
        <w:spacing w:after="120" w:line="22" w:lineRule="atLeast"/>
        <w:ind w:left="1843"/>
        <w:contextualSpacing/>
        <w:jc w:val="both"/>
        <w:rPr>
          <w:rFonts w:ascii="Arial" w:hAnsi="Arial" w:cs="Arial"/>
          <w:b/>
          <w:bCs/>
          <w:sz w:val="22"/>
          <w:szCs w:val="22"/>
          <w:lang w:val="es-BO"/>
        </w:rPr>
      </w:pPr>
    </w:p>
    <w:p w14:paraId="521E6654" w14:textId="77777777" w:rsidR="000C010E" w:rsidRPr="00477E08" w:rsidRDefault="000C010E" w:rsidP="00FE621A">
      <w:pPr>
        <w:pStyle w:val="Document1"/>
        <w:keepNext w:val="0"/>
        <w:keepLines w:val="0"/>
        <w:numPr>
          <w:ilvl w:val="3"/>
          <w:numId w:val="21"/>
        </w:numPr>
        <w:tabs>
          <w:tab w:val="clear" w:pos="-720"/>
        </w:tabs>
        <w:suppressAutoHyphens w:val="0"/>
        <w:spacing w:after="120" w:line="22" w:lineRule="atLeast"/>
        <w:ind w:left="1843" w:firstLine="0"/>
        <w:contextualSpacing/>
        <w:jc w:val="both"/>
        <w:rPr>
          <w:rFonts w:ascii="Arial" w:hAnsi="Arial" w:cs="Arial"/>
          <w:sz w:val="22"/>
          <w:szCs w:val="22"/>
          <w:lang w:val="es-BO"/>
        </w:rPr>
      </w:pPr>
      <w:r w:rsidRPr="00477E08">
        <w:rPr>
          <w:rFonts w:ascii="Arial" w:hAnsi="Arial" w:cs="Arial"/>
          <w:sz w:val="22"/>
          <w:szCs w:val="22"/>
          <w:lang w:val="es-BO"/>
        </w:rPr>
        <w:t>Identificará al representante legal, gerente y jefes de grupo</w:t>
      </w:r>
    </w:p>
    <w:p w14:paraId="73488638" w14:textId="77777777" w:rsidR="000C010E" w:rsidRPr="00477E08" w:rsidRDefault="000C010E" w:rsidP="00FE621A">
      <w:pPr>
        <w:pStyle w:val="Sangra2detindependiente"/>
        <w:numPr>
          <w:ilvl w:val="3"/>
          <w:numId w:val="21"/>
        </w:numPr>
        <w:overflowPunct/>
        <w:autoSpaceDE/>
        <w:autoSpaceDN/>
        <w:adjustRightInd/>
        <w:spacing w:after="120" w:line="22" w:lineRule="atLeast"/>
        <w:ind w:left="1843" w:firstLine="0"/>
        <w:contextualSpacing/>
        <w:textAlignment w:val="auto"/>
        <w:rPr>
          <w:rFonts w:ascii="Arial" w:hAnsi="Arial" w:cs="Arial"/>
          <w:sz w:val="22"/>
          <w:szCs w:val="22"/>
        </w:rPr>
      </w:pPr>
      <w:r w:rsidRPr="00477E08">
        <w:rPr>
          <w:rFonts w:ascii="Arial" w:hAnsi="Arial" w:cs="Arial"/>
          <w:sz w:val="22"/>
          <w:szCs w:val="22"/>
        </w:rPr>
        <w:t xml:space="preserve">Presentará la relación detallada del personal que prestará el servicio en cada punto de atención </w:t>
      </w:r>
    </w:p>
    <w:p w14:paraId="40520D27" w14:textId="77777777" w:rsidR="000C010E" w:rsidRPr="00477E08" w:rsidRDefault="000C010E" w:rsidP="00FE621A">
      <w:pPr>
        <w:pStyle w:val="Sangra2detindependiente"/>
        <w:numPr>
          <w:ilvl w:val="3"/>
          <w:numId w:val="21"/>
        </w:numPr>
        <w:overflowPunct/>
        <w:autoSpaceDE/>
        <w:autoSpaceDN/>
        <w:adjustRightInd/>
        <w:spacing w:after="120" w:line="22" w:lineRule="atLeast"/>
        <w:ind w:left="1843" w:firstLine="0"/>
        <w:contextualSpacing/>
        <w:textAlignment w:val="auto"/>
        <w:rPr>
          <w:rFonts w:ascii="Arial" w:hAnsi="Arial" w:cs="Arial"/>
          <w:sz w:val="22"/>
          <w:szCs w:val="22"/>
        </w:rPr>
      </w:pPr>
      <w:r w:rsidRPr="00477E08">
        <w:rPr>
          <w:rFonts w:ascii="Arial" w:hAnsi="Arial" w:cs="Arial"/>
          <w:sz w:val="22"/>
          <w:szCs w:val="22"/>
          <w:lang w:val="es-MX"/>
        </w:rPr>
        <w:t>El servicio será prestado con baja rotación de personal durante el año. La rotación será solamente causada por alguna contingencia, vacaciones, bajas médicas u otro motivo similar</w:t>
      </w:r>
    </w:p>
    <w:p w14:paraId="26CF5FEB" w14:textId="77777777" w:rsidR="000C010E" w:rsidRPr="00477E08" w:rsidRDefault="000C010E" w:rsidP="00FE621A">
      <w:pPr>
        <w:pStyle w:val="Sangra2detindependiente"/>
        <w:numPr>
          <w:ilvl w:val="3"/>
          <w:numId w:val="21"/>
        </w:numPr>
        <w:overflowPunct/>
        <w:autoSpaceDE/>
        <w:autoSpaceDN/>
        <w:adjustRightInd/>
        <w:spacing w:after="120" w:line="22" w:lineRule="atLeast"/>
        <w:ind w:left="1843" w:firstLine="0"/>
        <w:contextualSpacing/>
        <w:textAlignment w:val="auto"/>
        <w:rPr>
          <w:rFonts w:ascii="Arial" w:hAnsi="Arial" w:cs="Arial"/>
          <w:sz w:val="22"/>
          <w:szCs w:val="22"/>
        </w:rPr>
      </w:pPr>
      <w:r w:rsidRPr="00477E08">
        <w:rPr>
          <w:rFonts w:ascii="Arial" w:hAnsi="Arial" w:cs="Arial"/>
          <w:sz w:val="22"/>
          <w:szCs w:val="22"/>
        </w:rPr>
        <w:t>Presentará el programa de capacitación y entrenamiento para el personal que prestará servicio</w:t>
      </w:r>
    </w:p>
    <w:p w14:paraId="3A55AC7B" w14:textId="77777777" w:rsidR="00D57F24" w:rsidRPr="00477E08" w:rsidRDefault="00D57F24" w:rsidP="00D57F24">
      <w:pPr>
        <w:pStyle w:val="Sangra2detindependiente"/>
        <w:overflowPunct/>
        <w:autoSpaceDE/>
        <w:autoSpaceDN/>
        <w:adjustRightInd/>
        <w:spacing w:after="120" w:line="22" w:lineRule="atLeast"/>
        <w:ind w:left="1843" w:firstLine="0"/>
        <w:contextualSpacing/>
        <w:textAlignment w:val="auto"/>
        <w:rPr>
          <w:rFonts w:ascii="Arial" w:hAnsi="Arial" w:cs="Arial"/>
          <w:sz w:val="22"/>
          <w:szCs w:val="22"/>
        </w:rPr>
      </w:pPr>
    </w:p>
    <w:p w14:paraId="1078D3A1" w14:textId="77777777" w:rsidR="000C010E" w:rsidRPr="00477E08" w:rsidRDefault="000C010E" w:rsidP="00FE621A">
      <w:pPr>
        <w:pStyle w:val="Sangra2detindependiente"/>
        <w:numPr>
          <w:ilvl w:val="2"/>
          <w:numId w:val="21"/>
        </w:numPr>
        <w:overflowPunct/>
        <w:autoSpaceDE/>
        <w:autoSpaceDN/>
        <w:adjustRightInd/>
        <w:spacing w:after="120" w:line="22" w:lineRule="atLeast"/>
        <w:ind w:left="1843" w:firstLine="0"/>
        <w:contextualSpacing/>
        <w:textAlignment w:val="auto"/>
        <w:rPr>
          <w:rFonts w:ascii="Arial" w:hAnsi="Arial" w:cs="Arial"/>
          <w:sz w:val="22"/>
          <w:szCs w:val="22"/>
        </w:rPr>
      </w:pPr>
      <w:r w:rsidRPr="00477E08">
        <w:rPr>
          <w:rFonts w:ascii="Arial" w:hAnsi="Arial" w:cs="Arial"/>
          <w:b/>
          <w:bCs/>
          <w:sz w:val="22"/>
          <w:szCs w:val="22"/>
          <w:lang w:val="es-ES_tradnl"/>
        </w:rPr>
        <w:t>Sistema de Control</w:t>
      </w:r>
    </w:p>
    <w:p w14:paraId="065B84B5" w14:textId="77777777" w:rsidR="000C010E" w:rsidRPr="00477E08" w:rsidRDefault="000C010E" w:rsidP="00FE621A">
      <w:pPr>
        <w:pStyle w:val="Sangra2detindependiente"/>
        <w:numPr>
          <w:ilvl w:val="3"/>
          <w:numId w:val="21"/>
        </w:numPr>
        <w:overflowPunct/>
        <w:autoSpaceDE/>
        <w:autoSpaceDN/>
        <w:adjustRightInd/>
        <w:spacing w:after="120" w:line="22" w:lineRule="atLeast"/>
        <w:ind w:left="1843" w:firstLine="0"/>
        <w:contextualSpacing/>
        <w:textAlignment w:val="auto"/>
        <w:rPr>
          <w:rFonts w:ascii="Arial" w:hAnsi="Arial" w:cs="Arial"/>
          <w:sz w:val="22"/>
          <w:szCs w:val="22"/>
        </w:rPr>
      </w:pPr>
      <w:r w:rsidRPr="00477E08">
        <w:rPr>
          <w:rFonts w:ascii="Arial" w:hAnsi="Arial" w:cs="Arial"/>
          <w:bCs/>
          <w:sz w:val="22"/>
          <w:szCs w:val="22"/>
          <w:lang w:val="es-ES_tradnl"/>
        </w:rPr>
        <w:t>Propondrá la modalidad de cumplimiento, control, seguimiento y evaluación del trabajo</w:t>
      </w:r>
    </w:p>
    <w:p w14:paraId="7FFED696" w14:textId="77777777" w:rsidR="000C010E" w:rsidRPr="00477E08" w:rsidRDefault="000C010E" w:rsidP="00FE621A">
      <w:pPr>
        <w:pStyle w:val="Sangra2detindependiente"/>
        <w:numPr>
          <w:ilvl w:val="3"/>
          <w:numId w:val="21"/>
        </w:numPr>
        <w:overflowPunct/>
        <w:autoSpaceDE/>
        <w:autoSpaceDN/>
        <w:adjustRightInd/>
        <w:spacing w:after="120" w:line="22" w:lineRule="atLeast"/>
        <w:ind w:left="1843" w:firstLine="0"/>
        <w:contextualSpacing/>
        <w:textAlignment w:val="auto"/>
        <w:rPr>
          <w:rFonts w:ascii="Arial" w:hAnsi="Arial" w:cs="Arial"/>
          <w:bCs/>
          <w:sz w:val="22"/>
          <w:szCs w:val="22"/>
          <w:lang w:val="es-ES_tradnl"/>
        </w:rPr>
      </w:pPr>
      <w:r w:rsidRPr="00477E08">
        <w:rPr>
          <w:rFonts w:ascii="Arial" w:hAnsi="Arial" w:cs="Arial"/>
          <w:bCs/>
          <w:sz w:val="22"/>
          <w:szCs w:val="22"/>
          <w:lang w:val="es-ES_tradnl"/>
        </w:rPr>
        <w:t>Acreditará un supervisor responsable que verifique el cumplimiento de los procesos en los distintos establecimientos, garantizando la aplicación del régimen disciplinario</w:t>
      </w:r>
    </w:p>
    <w:p w14:paraId="6E7B3997" w14:textId="77777777" w:rsidR="000C010E" w:rsidRPr="00477E08" w:rsidRDefault="000C010E" w:rsidP="00FE621A">
      <w:pPr>
        <w:pStyle w:val="Sangra2detindependiente"/>
        <w:numPr>
          <w:ilvl w:val="3"/>
          <w:numId w:val="21"/>
        </w:numPr>
        <w:overflowPunct/>
        <w:autoSpaceDE/>
        <w:autoSpaceDN/>
        <w:adjustRightInd/>
        <w:spacing w:after="120" w:line="22" w:lineRule="atLeast"/>
        <w:ind w:left="1843" w:firstLine="0"/>
        <w:contextualSpacing/>
        <w:textAlignment w:val="auto"/>
        <w:rPr>
          <w:rFonts w:ascii="Arial" w:hAnsi="Arial" w:cs="Arial"/>
          <w:bCs/>
          <w:sz w:val="22"/>
          <w:szCs w:val="22"/>
          <w:lang w:val="es-ES_tradnl"/>
        </w:rPr>
      </w:pPr>
      <w:r w:rsidRPr="00477E08">
        <w:rPr>
          <w:rFonts w:ascii="Arial" w:hAnsi="Arial" w:cs="Arial"/>
          <w:bCs/>
          <w:sz w:val="22"/>
          <w:szCs w:val="22"/>
          <w:lang w:val="es-ES_tradnl"/>
        </w:rPr>
        <w:t>Aceptará que en cualquier momento PROSALUD realice inspecciones de control de calidad del servicio y en caso necesario, demande un mejor servicio elevando un informe al respecto</w:t>
      </w:r>
    </w:p>
    <w:p w14:paraId="411D9A07" w14:textId="77777777" w:rsidR="00525E18" w:rsidRPr="00477E08" w:rsidRDefault="00525E18" w:rsidP="00525E18">
      <w:pPr>
        <w:pStyle w:val="Sangra2detindependiente"/>
        <w:overflowPunct/>
        <w:autoSpaceDE/>
        <w:autoSpaceDN/>
        <w:adjustRightInd/>
        <w:spacing w:after="120" w:line="22" w:lineRule="atLeast"/>
        <w:ind w:left="2727" w:firstLine="0"/>
        <w:contextualSpacing/>
        <w:textAlignment w:val="auto"/>
        <w:rPr>
          <w:rFonts w:ascii="Arial" w:hAnsi="Arial" w:cs="Arial"/>
          <w:bCs/>
          <w:sz w:val="22"/>
          <w:szCs w:val="22"/>
          <w:lang w:val="es-ES_tradnl"/>
        </w:rPr>
      </w:pPr>
    </w:p>
    <w:p w14:paraId="221773DE" w14:textId="77777777" w:rsidR="00525E18" w:rsidRPr="00477E08" w:rsidRDefault="00525E18" w:rsidP="00525E18">
      <w:pPr>
        <w:pStyle w:val="Sangra2detindependiente"/>
        <w:overflowPunct/>
        <w:autoSpaceDE/>
        <w:autoSpaceDN/>
        <w:adjustRightInd/>
        <w:spacing w:after="120" w:line="22" w:lineRule="atLeast"/>
        <w:ind w:left="2727" w:firstLine="0"/>
        <w:contextualSpacing/>
        <w:textAlignment w:val="auto"/>
        <w:rPr>
          <w:rFonts w:ascii="Arial" w:hAnsi="Arial" w:cs="Arial"/>
          <w:bCs/>
          <w:sz w:val="22"/>
          <w:szCs w:val="22"/>
          <w:lang w:val="es-ES_tradnl"/>
        </w:rPr>
      </w:pPr>
    </w:p>
    <w:p w14:paraId="085D54DD" w14:textId="1EA3A33C" w:rsidR="000C010E" w:rsidRPr="00477E08" w:rsidRDefault="003E0CF2"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b/>
          <w:sz w:val="22"/>
          <w:szCs w:val="22"/>
          <w:lang w:val="es-ES_tradnl"/>
        </w:rPr>
        <w:lastRenderedPageBreak/>
        <w:t>RESPONSABILIDAD POR EL TRABAJO</w:t>
      </w:r>
    </w:p>
    <w:p w14:paraId="6B737345" w14:textId="77777777" w:rsidR="000C010E" w:rsidRPr="00477E08" w:rsidRDefault="000C010E" w:rsidP="00DF2014">
      <w:pPr>
        <w:pStyle w:val="Sangra2detindependiente"/>
        <w:overflowPunct/>
        <w:autoSpaceDE/>
        <w:autoSpaceDN/>
        <w:adjustRightInd/>
        <w:spacing w:after="120" w:line="22" w:lineRule="atLeast"/>
        <w:ind w:left="0" w:firstLine="0"/>
        <w:contextualSpacing/>
        <w:textAlignment w:val="auto"/>
        <w:rPr>
          <w:rFonts w:ascii="Arial" w:hAnsi="Arial" w:cs="Arial"/>
          <w:sz w:val="22"/>
          <w:szCs w:val="22"/>
        </w:rPr>
      </w:pPr>
      <w:r w:rsidRPr="00477E08">
        <w:rPr>
          <w:rFonts w:ascii="Arial" w:hAnsi="Arial" w:cs="Arial"/>
          <w:bCs/>
          <w:sz w:val="22"/>
          <w:szCs w:val="22"/>
          <w:lang w:val="es-ES_tradnl"/>
        </w:rPr>
        <w:t>El Proponente garantizará explícitamente:</w:t>
      </w:r>
    </w:p>
    <w:p w14:paraId="471A08B0" w14:textId="597A5237" w:rsidR="000C010E" w:rsidRPr="00477E08" w:rsidRDefault="000C010E" w:rsidP="00FE621A">
      <w:pPr>
        <w:pStyle w:val="Document1"/>
        <w:keepNext w:val="0"/>
        <w:keepLines w:val="0"/>
        <w:numPr>
          <w:ilvl w:val="0"/>
          <w:numId w:val="22"/>
        </w:numPr>
        <w:tabs>
          <w:tab w:val="clear" w:pos="-720"/>
        </w:tabs>
        <w:suppressAutoHyphens w:val="0"/>
        <w:spacing w:after="120" w:line="22" w:lineRule="atLeast"/>
        <w:contextualSpacing/>
        <w:jc w:val="both"/>
        <w:rPr>
          <w:rFonts w:ascii="Arial" w:hAnsi="Arial" w:cs="Arial"/>
          <w:bCs/>
          <w:sz w:val="22"/>
          <w:szCs w:val="22"/>
          <w:lang w:val="es-ES_tradnl"/>
        </w:rPr>
      </w:pPr>
      <w:r w:rsidRPr="00477E08">
        <w:rPr>
          <w:rFonts w:ascii="Arial" w:hAnsi="Arial" w:cs="Arial"/>
          <w:bCs/>
          <w:sz w:val="22"/>
          <w:szCs w:val="22"/>
          <w:lang w:val="es-ES_tradnl"/>
        </w:rPr>
        <w:t>El buen comportamiento e idoneidad de todo su personal</w:t>
      </w:r>
      <w:r w:rsidR="00946AC7" w:rsidRPr="00477E08">
        <w:rPr>
          <w:rFonts w:ascii="Arial" w:hAnsi="Arial" w:cs="Arial"/>
          <w:bCs/>
          <w:sz w:val="22"/>
          <w:szCs w:val="22"/>
          <w:lang w:val="es-ES_tradnl"/>
        </w:rPr>
        <w:t>.</w:t>
      </w:r>
    </w:p>
    <w:p w14:paraId="4FC4DEDE" w14:textId="77777777" w:rsidR="00946AC7" w:rsidRPr="00477E08" w:rsidRDefault="00946AC7" w:rsidP="00946AC7">
      <w:pPr>
        <w:pStyle w:val="Document1"/>
        <w:keepNext w:val="0"/>
        <w:keepLines w:val="0"/>
        <w:tabs>
          <w:tab w:val="clear" w:pos="-720"/>
        </w:tabs>
        <w:suppressAutoHyphens w:val="0"/>
        <w:spacing w:after="120" w:line="22" w:lineRule="atLeast"/>
        <w:ind w:left="720"/>
        <w:contextualSpacing/>
        <w:jc w:val="both"/>
        <w:rPr>
          <w:rFonts w:ascii="Arial" w:hAnsi="Arial" w:cs="Arial"/>
          <w:bCs/>
          <w:sz w:val="22"/>
          <w:szCs w:val="22"/>
          <w:lang w:val="es-ES_tradnl"/>
        </w:rPr>
      </w:pPr>
    </w:p>
    <w:p w14:paraId="7CDA0A5C" w14:textId="43C60161" w:rsidR="001C4B60" w:rsidRPr="00477E08" w:rsidRDefault="000C010E" w:rsidP="0080170C">
      <w:pPr>
        <w:pStyle w:val="Document1"/>
        <w:keepNext w:val="0"/>
        <w:keepLines w:val="0"/>
        <w:numPr>
          <w:ilvl w:val="0"/>
          <w:numId w:val="22"/>
        </w:numPr>
        <w:tabs>
          <w:tab w:val="clear" w:pos="-720"/>
        </w:tabs>
        <w:suppressAutoHyphens w:val="0"/>
        <w:contextualSpacing/>
        <w:jc w:val="both"/>
        <w:rPr>
          <w:rFonts w:ascii="Arial" w:hAnsi="Arial" w:cs="Arial"/>
          <w:lang w:val="es-ES"/>
        </w:rPr>
      </w:pPr>
      <w:r w:rsidRPr="00477E08">
        <w:rPr>
          <w:rFonts w:ascii="Arial" w:hAnsi="Arial" w:cs="Arial"/>
          <w:sz w:val="22"/>
          <w:szCs w:val="22"/>
          <w:lang w:val="es-BO"/>
        </w:rPr>
        <w:t xml:space="preserve">Ser responsable de los daños, pérdidas, y/o sustracciones que pudiera ocasionar su personal en la ejecución de sus labores, debiendo en su caso reparar o reemplazar a satisfacción de PROSALUD, conforme a lo que ésta disponga en cada caso, las instalaciones, muebles, recipientes, coches, equipos y demás enseres de su propiedad. </w:t>
      </w:r>
      <w:r w:rsidRPr="00477E08">
        <w:rPr>
          <w:rFonts w:ascii="Arial" w:hAnsi="Arial" w:cs="Arial"/>
          <w:b/>
          <w:sz w:val="22"/>
          <w:szCs w:val="22"/>
          <w:lang w:val="es-BO"/>
        </w:rPr>
        <w:t xml:space="preserve">Si en el término de quince días calendarios, no realiza la reparación o reemplazo, PROSALUD descontará automáticamente este valor de los importes pendientes de cancelación. </w:t>
      </w:r>
      <w:r w:rsidRPr="00477E08">
        <w:rPr>
          <w:rFonts w:ascii="Arial" w:hAnsi="Arial" w:cs="Arial"/>
          <w:sz w:val="22"/>
          <w:szCs w:val="22"/>
          <w:lang w:val="es-BO"/>
        </w:rPr>
        <w:t>El valor de reparación o reemplazo del bien será el vigente en el mercado y será puesto en conocimiento del Contratista</w:t>
      </w:r>
    </w:p>
    <w:p w14:paraId="791692CC" w14:textId="77777777" w:rsidR="00525E18" w:rsidRPr="00477E08" w:rsidRDefault="00525E18" w:rsidP="00525E18">
      <w:pPr>
        <w:pStyle w:val="Prrafodelista"/>
        <w:rPr>
          <w:rFonts w:ascii="Arial" w:hAnsi="Arial" w:cs="Arial"/>
          <w:lang w:val="es-ES"/>
        </w:rPr>
      </w:pPr>
    </w:p>
    <w:p w14:paraId="37A2BC17" w14:textId="77777777" w:rsidR="00525E18" w:rsidRPr="00477E08" w:rsidRDefault="00525E18" w:rsidP="00525E18">
      <w:pPr>
        <w:pStyle w:val="Document1"/>
        <w:keepNext w:val="0"/>
        <w:keepLines w:val="0"/>
        <w:tabs>
          <w:tab w:val="clear" w:pos="-720"/>
        </w:tabs>
        <w:suppressAutoHyphens w:val="0"/>
        <w:ind w:left="720"/>
        <w:contextualSpacing/>
        <w:jc w:val="both"/>
        <w:rPr>
          <w:rFonts w:ascii="Arial" w:hAnsi="Arial" w:cs="Arial"/>
          <w:lang w:val="es-ES"/>
        </w:rPr>
      </w:pPr>
    </w:p>
    <w:p w14:paraId="6A0534EA" w14:textId="29B8C623" w:rsidR="001C4B60" w:rsidRPr="00477E08" w:rsidRDefault="001C4B60" w:rsidP="00DF2014">
      <w:pPr>
        <w:spacing w:after="0" w:line="240" w:lineRule="auto"/>
        <w:jc w:val="both"/>
        <w:rPr>
          <w:rFonts w:ascii="Arial" w:hAnsi="Arial" w:cs="Arial"/>
          <w:b/>
          <w:bCs/>
        </w:rPr>
      </w:pPr>
      <w:r w:rsidRPr="00477E08">
        <w:rPr>
          <w:rFonts w:ascii="Arial" w:hAnsi="Arial" w:cs="Arial"/>
          <w:b/>
          <w:bCs/>
        </w:rPr>
        <w:t>ADICIONALES</w:t>
      </w:r>
    </w:p>
    <w:p w14:paraId="0604ED15" w14:textId="1F6FEFB1" w:rsidR="001C4B60" w:rsidRPr="00477E08" w:rsidRDefault="001C4B60" w:rsidP="00DF2014">
      <w:pPr>
        <w:spacing w:after="0" w:line="240" w:lineRule="auto"/>
        <w:jc w:val="both"/>
        <w:rPr>
          <w:rFonts w:ascii="Arial" w:hAnsi="Arial" w:cs="Arial"/>
        </w:rPr>
      </w:pPr>
      <w:r w:rsidRPr="00477E08">
        <w:rPr>
          <w:rFonts w:ascii="Arial" w:hAnsi="Arial" w:cs="Arial"/>
        </w:rPr>
        <w:t>Caso la empresa proponente oferte, en base a su experiencia, algún servicio/productos adicionales que beneficie a PROSALUD, se debe especificar claramente en la propuesta técnica y económica en caso de tener un costo.</w:t>
      </w:r>
    </w:p>
    <w:p w14:paraId="39E2453B" w14:textId="77777777" w:rsidR="002748EB" w:rsidRPr="00477E08" w:rsidRDefault="002748EB" w:rsidP="00DF2014">
      <w:pPr>
        <w:pStyle w:val="Prrafodelista"/>
        <w:spacing w:after="0" w:line="240" w:lineRule="auto"/>
        <w:ind w:left="1440"/>
        <w:jc w:val="both"/>
        <w:rPr>
          <w:rFonts w:ascii="Arial" w:hAnsi="Arial" w:cs="Arial"/>
        </w:rPr>
      </w:pPr>
    </w:p>
    <w:p w14:paraId="552168E0" w14:textId="77777777" w:rsidR="00741D83" w:rsidRPr="00477E08" w:rsidRDefault="00741D83" w:rsidP="00DF2014">
      <w:pPr>
        <w:pStyle w:val="Prrafodelista"/>
        <w:spacing w:after="0" w:line="240" w:lineRule="auto"/>
        <w:jc w:val="both"/>
        <w:rPr>
          <w:rFonts w:ascii="Arial" w:hAnsi="Arial" w:cs="Arial"/>
        </w:rPr>
      </w:pPr>
    </w:p>
    <w:p w14:paraId="338C9D7F" w14:textId="77777777" w:rsidR="002748EB" w:rsidRPr="00477E08" w:rsidRDefault="002748EB" w:rsidP="00DF2014">
      <w:pPr>
        <w:pStyle w:val="Prrafodelista"/>
        <w:spacing w:after="0" w:line="240" w:lineRule="auto"/>
        <w:jc w:val="both"/>
        <w:rPr>
          <w:rFonts w:ascii="Arial" w:hAnsi="Arial" w:cs="Arial"/>
        </w:rPr>
      </w:pPr>
    </w:p>
    <w:p w14:paraId="1B21A5A7" w14:textId="77777777" w:rsidR="002748EB" w:rsidRPr="00477E08" w:rsidRDefault="002748EB" w:rsidP="00DF2014">
      <w:pPr>
        <w:pStyle w:val="Prrafodelista"/>
        <w:spacing w:after="0" w:line="240" w:lineRule="auto"/>
        <w:jc w:val="both"/>
        <w:rPr>
          <w:rFonts w:ascii="Arial" w:hAnsi="Arial" w:cs="Arial"/>
        </w:rPr>
      </w:pPr>
    </w:p>
    <w:p w14:paraId="5CF04E01" w14:textId="77777777" w:rsidR="002748EB" w:rsidRPr="00477E08" w:rsidRDefault="002748EB" w:rsidP="00DF2014">
      <w:pPr>
        <w:pStyle w:val="Prrafodelista"/>
        <w:spacing w:after="0" w:line="240" w:lineRule="auto"/>
        <w:jc w:val="both"/>
        <w:rPr>
          <w:rFonts w:ascii="Arial" w:hAnsi="Arial" w:cs="Arial"/>
        </w:rPr>
      </w:pPr>
    </w:p>
    <w:p w14:paraId="0BFD93F2" w14:textId="77777777" w:rsidR="002748EB" w:rsidRPr="00477E08" w:rsidRDefault="002748EB" w:rsidP="00DF2014">
      <w:pPr>
        <w:pStyle w:val="Prrafodelista"/>
        <w:spacing w:after="0" w:line="240" w:lineRule="auto"/>
        <w:jc w:val="both"/>
        <w:rPr>
          <w:rFonts w:ascii="Arial" w:hAnsi="Arial" w:cs="Arial"/>
        </w:rPr>
      </w:pPr>
    </w:p>
    <w:p w14:paraId="30FD45D4" w14:textId="77777777" w:rsidR="002748EB" w:rsidRPr="00477E08" w:rsidRDefault="002748EB" w:rsidP="00DF2014">
      <w:pPr>
        <w:pStyle w:val="Prrafodelista"/>
        <w:spacing w:after="0" w:line="240" w:lineRule="auto"/>
        <w:jc w:val="both"/>
        <w:rPr>
          <w:rFonts w:ascii="Arial" w:hAnsi="Arial" w:cs="Arial"/>
        </w:rPr>
      </w:pPr>
    </w:p>
    <w:p w14:paraId="3654F13B" w14:textId="77777777" w:rsidR="002748EB" w:rsidRPr="00477E08" w:rsidRDefault="002748EB" w:rsidP="00DF2014">
      <w:pPr>
        <w:pStyle w:val="Prrafodelista"/>
        <w:spacing w:after="0" w:line="240" w:lineRule="auto"/>
        <w:jc w:val="both"/>
        <w:rPr>
          <w:rFonts w:ascii="Arial" w:hAnsi="Arial" w:cs="Arial"/>
        </w:rPr>
      </w:pPr>
    </w:p>
    <w:p w14:paraId="651FA558" w14:textId="77777777" w:rsidR="002748EB" w:rsidRPr="00477E08" w:rsidRDefault="002748EB" w:rsidP="00DF2014">
      <w:pPr>
        <w:pStyle w:val="Prrafodelista"/>
        <w:spacing w:after="0" w:line="240" w:lineRule="auto"/>
        <w:jc w:val="both"/>
        <w:rPr>
          <w:rFonts w:ascii="Arial" w:hAnsi="Arial" w:cs="Arial"/>
        </w:rPr>
      </w:pPr>
    </w:p>
    <w:p w14:paraId="5522D8D2" w14:textId="77777777" w:rsidR="002748EB" w:rsidRPr="00477E08" w:rsidRDefault="002748EB" w:rsidP="00DF2014">
      <w:pPr>
        <w:pStyle w:val="Prrafodelista"/>
        <w:spacing w:after="0" w:line="240" w:lineRule="auto"/>
        <w:jc w:val="both"/>
        <w:rPr>
          <w:rFonts w:ascii="Arial" w:hAnsi="Arial" w:cs="Arial"/>
        </w:rPr>
      </w:pPr>
    </w:p>
    <w:p w14:paraId="779A733D" w14:textId="77777777" w:rsidR="002748EB" w:rsidRPr="00477E08" w:rsidRDefault="002748EB" w:rsidP="00DF2014">
      <w:pPr>
        <w:pStyle w:val="Prrafodelista"/>
        <w:spacing w:after="0" w:line="240" w:lineRule="auto"/>
        <w:jc w:val="both"/>
        <w:rPr>
          <w:rFonts w:ascii="Arial" w:hAnsi="Arial" w:cs="Arial"/>
        </w:rPr>
      </w:pPr>
    </w:p>
    <w:p w14:paraId="3335EF30" w14:textId="77777777" w:rsidR="002748EB" w:rsidRPr="00477E08" w:rsidRDefault="002748EB" w:rsidP="00DF2014">
      <w:pPr>
        <w:pStyle w:val="Prrafodelista"/>
        <w:spacing w:after="0" w:line="240" w:lineRule="auto"/>
        <w:jc w:val="both"/>
        <w:rPr>
          <w:rFonts w:ascii="Arial" w:hAnsi="Arial" w:cs="Arial"/>
        </w:rPr>
      </w:pPr>
    </w:p>
    <w:p w14:paraId="40436F1B" w14:textId="77777777" w:rsidR="002748EB" w:rsidRPr="00477E08" w:rsidRDefault="002748EB" w:rsidP="00DF2014">
      <w:pPr>
        <w:pStyle w:val="Prrafodelista"/>
        <w:spacing w:after="0" w:line="240" w:lineRule="auto"/>
        <w:jc w:val="both"/>
        <w:rPr>
          <w:rFonts w:ascii="Arial" w:hAnsi="Arial" w:cs="Arial"/>
        </w:rPr>
      </w:pPr>
    </w:p>
    <w:p w14:paraId="6E03DE44" w14:textId="77777777" w:rsidR="002748EB" w:rsidRPr="00477E08" w:rsidRDefault="002748EB" w:rsidP="00DF2014">
      <w:pPr>
        <w:pStyle w:val="Prrafodelista"/>
        <w:spacing w:after="0" w:line="240" w:lineRule="auto"/>
        <w:jc w:val="both"/>
        <w:rPr>
          <w:rFonts w:ascii="Arial" w:hAnsi="Arial" w:cs="Arial"/>
        </w:rPr>
      </w:pPr>
    </w:p>
    <w:p w14:paraId="59AFA9A3" w14:textId="77777777" w:rsidR="002748EB" w:rsidRPr="00477E08" w:rsidRDefault="002748EB" w:rsidP="00DF2014">
      <w:pPr>
        <w:pStyle w:val="Prrafodelista"/>
        <w:spacing w:after="0" w:line="240" w:lineRule="auto"/>
        <w:jc w:val="both"/>
        <w:rPr>
          <w:rFonts w:ascii="Arial" w:hAnsi="Arial" w:cs="Arial"/>
        </w:rPr>
      </w:pPr>
    </w:p>
    <w:p w14:paraId="15EE7555" w14:textId="77777777" w:rsidR="002748EB" w:rsidRPr="00477E08" w:rsidRDefault="002748EB" w:rsidP="00DF2014">
      <w:pPr>
        <w:pStyle w:val="Prrafodelista"/>
        <w:spacing w:after="0" w:line="240" w:lineRule="auto"/>
        <w:jc w:val="both"/>
        <w:rPr>
          <w:rFonts w:ascii="Arial" w:hAnsi="Arial" w:cs="Arial"/>
        </w:rPr>
      </w:pPr>
    </w:p>
    <w:p w14:paraId="77DE240E" w14:textId="77777777" w:rsidR="002748EB" w:rsidRPr="00477E08" w:rsidRDefault="002748EB" w:rsidP="00DF2014">
      <w:pPr>
        <w:pStyle w:val="Prrafodelista"/>
        <w:spacing w:after="0" w:line="240" w:lineRule="auto"/>
        <w:jc w:val="both"/>
        <w:rPr>
          <w:rFonts w:ascii="Arial" w:hAnsi="Arial" w:cs="Arial"/>
        </w:rPr>
      </w:pPr>
    </w:p>
    <w:p w14:paraId="117BBD2D" w14:textId="77777777" w:rsidR="002748EB" w:rsidRPr="00477E08" w:rsidRDefault="002748EB" w:rsidP="00DF2014">
      <w:pPr>
        <w:pStyle w:val="Prrafodelista"/>
        <w:spacing w:after="0" w:line="240" w:lineRule="auto"/>
        <w:jc w:val="both"/>
        <w:rPr>
          <w:rFonts w:ascii="Arial" w:hAnsi="Arial" w:cs="Arial"/>
        </w:rPr>
      </w:pPr>
    </w:p>
    <w:p w14:paraId="22C394DF" w14:textId="77777777" w:rsidR="002748EB" w:rsidRPr="00477E08" w:rsidRDefault="002748EB" w:rsidP="00DF2014">
      <w:pPr>
        <w:pStyle w:val="Prrafodelista"/>
        <w:spacing w:after="0" w:line="240" w:lineRule="auto"/>
        <w:jc w:val="both"/>
        <w:rPr>
          <w:rFonts w:ascii="Arial" w:hAnsi="Arial" w:cs="Arial"/>
        </w:rPr>
      </w:pPr>
    </w:p>
    <w:p w14:paraId="60A3702C" w14:textId="77777777" w:rsidR="002748EB" w:rsidRPr="00477E08" w:rsidRDefault="002748EB" w:rsidP="00DF2014">
      <w:pPr>
        <w:pStyle w:val="Prrafodelista"/>
        <w:spacing w:after="0" w:line="240" w:lineRule="auto"/>
        <w:jc w:val="both"/>
        <w:rPr>
          <w:rFonts w:ascii="Arial" w:hAnsi="Arial" w:cs="Arial"/>
        </w:rPr>
      </w:pPr>
    </w:p>
    <w:p w14:paraId="6BFD680A" w14:textId="77777777" w:rsidR="002748EB" w:rsidRPr="00477E08" w:rsidRDefault="002748EB" w:rsidP="00DF2014">
      <w:pPr>
        <w:pStyle w:val="Prrafodelista"/>
        <w:spacing w:after="0" w:line="240" w:lineRule="auto"/>
        <w:jc w:val="both"/>
        <w:rPr>
          <w:rFonts w:ascii="Arial" w:hAnsi="Arial" w:cs="Arial"/>
        </w:rPr>
      </w:pPr>
    </w:p>
    <w:p w14:paraId="7DC97DBC" w14:textId="77777777" w:rsidR="002748EB" w:rsidRPr="00477E08" w:rsidRDefault="002748EB" w:rsidP="00DF2014">
      <w:pPr>
        <w:pStyle w:val="Prrafodelista"/>
        <w:spacing w:after="0" w:line="240" w:lineRule="auto"/>
        <w:jc w:val="both"/>
        <w:rPr>
          <w:rFonts w:ascii="Arial" w:hAnsi="Arial" w:cs="Arial"/>
        </w:rPr>
      </w:pPr>
    </w:p>
    <w:p w14:paraId="0603FE8E" w14:textId="77777777" w:rsidR="002748EB" w:rsidRPr="00477E08" w:rsidRDefault="002748EB" w:rsidP="00DF2014">
      <w:pPr>
        <w:pStyle w:val="Prrafodelista"/>
        <w:spacing w:after="0" w:line="240" w:lineRule="auto"/>
        <w:jc w:val="both"/>
        <w:rPr>
          <w:rFonts w:ascii="Arial" w:hAnsi="Arial" w:cs="Arial"/>
        </w:rPr>
      </w:pPr>
    </w:p>
    <w:p w14:paraId="7FFD7AB4" w14:textId="77777777" w:rsidR="002748EB" w:rsidRPr="00477E08" w:rsidRDefault="002748EB" w:rsidP="00DF2014">
      <w:pPr>
        <w:pStyle w:val="Prrafodelista"/>
        <w:spacing w:after="0" w:line="240" w:lineRule="auto"/>
        <w:jc w:val="both"/>
        <w:rPr>
          <w:rFonts w:ascii="Arial" w:hAnsi="Arial" w:cs="Arial"/>
        </w:rPr>
      </w:pPr>
    </w:p>
    <w:p w14:paraId="0A34C4FD" w14:textId="77777777" w:rsidR="002748EB" w:rsidRPr="00477E08" w:rsidRDefault="002748EB" w:rsidP="00DF2014">
      <w:pPr>
        <w:pStyle w:val="Prrafodelista"/>
        <w:spacing w:after="0" w:line="240" w:lineRule="auto"/>
        <w:jc w:val="both"/>
        <w:rPr>
          <w:rFonts w:ascii="Arial" w:hAnsi="Arial" w:cs="Arial"/>
        </w:rPr>
      </w:pPr>
    </w:p>
    <w:p w14:paraId="5563AB84" w14:textId="77777777" w:rsidR="00CE02A6" w:rsidRPr="00477E08" w:rsidRDefault="00CE02A6" w:rsidP="00DF2014">
      <w:pPr>
        <w:pStyle w:val="Prrafodelista"/>
        <w:spacing w:after="0" w:line="240" w:lineRule="auto"/>
        <w:jc w:val="both"/>
        <w:rPr>
          <w:rFonts w:ascii="Arial" w:hAnsi="Arial" w:cs="Arial"/>
        </w:rPr>
      </w:pPr>
    </w:p>
    <w:p w14:paraId="02ED831D" w14:textId="77777777" w:rsidR="00CE02A6" w:rsidRPr="00477E08" w:rsidRDefault="00CE02A6" w:rsidP="00DF2014">
      <w:pPr>
        <w:pStyle w:val="Prrafodelista"/>
        <w:spacing w:after="0" w:line="240" w:lineRule="auto"/>
        <w:jc w:val="both"/>
        <w:rPr>
          <w:rFonts w:ascii="Arial" w:hAnsi="Arial" w:cs="Arial"/>
        </w:rPr>
      </w:pPr>
    </w:p>
    <w:p w14:paraId="7D48DA55" w14:textId="77777777" w:rsidR="00CE02A6" w:rsidRPr="00477E08" w:rsidRDefault="00CE02A6" w:rsidP="00DF2014">
      <w:pPr>
        <w:pStyle w:val="Prrafodelista"/>
        <w:spacing w:after="0" w:line="240" w:lineRule="auto"/>
        <w:jc w:val="both"/>
        <w:rPr>
          <w:rFonts w:ascii="Arial" w:hAnsi="Arial" w:cs="Arial"/>
        </w:rPr>
      </w:pPr>
    </w:p>
    <w:p w14:paraId="3CCFC772" w14:textId="77777777" w:rsidR="00CE02A6" w:rsidRPr="00477E08" w:rsidRDefault="00CE02A6" w:rsidP="00DF2014">
      <w:pPr>
        <w:pStyle w:val="Prrafodelista"/>
        <w:spacing w:after="0" w:line="240" w:lineRule="auto"/>
        <w:jc w:val="both"/>
        <w:rPr>
          <w:rFonts w:ascii="Arial" w:hAnsi="Arial" w:cs="Arial"/>
        </w:rPr>
      </w:pPr>
    </w:p>
    <w:p w14:paraId="28567842" w14:textId="77777777" w:rsidR="00CE02A6" w:rsidRPr="00477E08" w:rsidRDefault="00CE02A6" w:rsidP="00DF2014">
      <w:pPr>
        <w:pStyle w:val="Prrafodelista"/>
        <w:spacing w:after="0" w:line="240" w:lineRule="auto"/>
        <w:jc w:val="both"/>
        <w:rPr>
          <w:rFonts w:ascii="Arial" w:hAnsi="Arial" w:cs="Arial"/>
        </w:rPr>
      </w:pPr>
    </w:p>
    <w:p w14:paraId="59693387" w14:textId="77777777" w:rsidR="00CE02A6" w:rsidRPr="00477E08" w:rsidRDefault="00CE02A6" w:rsidP="00DF2014">
      <w:pPr>
        <w:pStyle w:val="Prrafodelista"/>
        <w:spacing w:after="0" w:line="240" w:lineRule="auto"/>
        <w:jc w:val="both"/>
        <w:rPr>
          <w:rFonts w:ascii="Arial" w:hAnsi="Arial" w:cs="Arial"/>
        </w:rPr>
      </w:pPr>
    </w:p>
    <w:p w14:paraId="524F94A5" w14:textId="77777777" w:rsidR="00CE02A6" w:rsidRPr="00477E08" w:rsidRDefault="00CE02A6" w:rsidP="00DF2014">
      <w:pPr>
        <w:pStyle w:val="Prrafodelista"/>
        <w:spacing w:after="0" w:line="240" w:lineRule="auto"/>
        <w:jc w:val="both"/>
        <w:rPr>
          <w:rFonts w:ascii="Arial" w:hAnsi="Arial" w:cs="Arial"/>
        </w:rPr>
      </w:pPr>
    </w:p>
    <w:p w14:paraId="28DD7C2E" w14:textId="77777777" w:rsidR="00817E3E" w:rsidRPr="00477E08" w:rsidRDefault="00817E3E" w:rsidP="00946AC7">
      <w:pPr>
        <w:pStyle w:val="Ttulo1"/>
        <w:ind w:left="360"/>
        <w:jc w:val="center"/>
        <w:rPr>
          <w:rFonts w:ascii="Arial" w:eastAsia="Times New Roman" w:hAnsi="Arial" w:cs="Arial"/>
          <w:sz w:val="18"/>
          <w:szCs w:val="18"/>
          <w:lang w:eastAsia="es-BO"/>
        </w:rPr>
      </w:pPr>
      <w:bookmarkStart w:id="29" w:name="_Toc156462111"/>
      <w:bookmarkStart w:id="30" w:name="_Toc125484258"/>
      <w:r w:rsidRPr="00477E08">
        <w:rPr>
          <w:rFonts w:ascii="Arial" w:hAnsi="Arial" w:cs="Arial"/>
          <w:sz w:val="24"/>
          <w:szCs w:val="24"/>
          <w:lang w:val="es-MX"/>
        </w:rPr>
        <w:lastRenderedPageBreak/>
        <w:t>Anexo N°3.</w:t>
      </w:r>
      <w:bookmarkEnd w:id="29"/>
    </w:p>
    <w:p w14:paraId="53F1B2A6" w14:textId="77777777" w:rsidR="00817E3E" w:rsidRPr="00477E08" w:rsidRDefault="00817E3E" w:rsidP="00946AC7">
      <w:pPr>
        <w:pStyle w:val="Prrafodelista"/>
        <w:spacing w:after="0" w:line="240" w:lineRule="auto"/>
        <w:ind w:left="360"/>
        <w:jc w:val="center"/>
        <w:rPr>
          <w:rFonts w:ascii="Arial" w:hAnsi="Arial" w:cs="Arial"/>
          <w:b/>
          <w:bCs/>
          <w:sz w:val="24"/>
          <w:szCs w:val="24"/>
        </w:rPr>
      </w:pPr>
      <w:r w:rsidRPr="00477E08">
        <w:rPr>
          <w:rFonts w:ascii="Arial" w:hAnsi="Arial" w:cs="Arial"/>
          <w:b/>
          <w:bCs/>
          <w:sz w:val="24"/>
          <w:szCs w:val="24"/>
        </w:rPr>
        <w:t>Propuesta Técnica – Formularios Estándar</w:t>
      </w:r>
      <w:bookmarkEnd w:id="30"/>
    </w:p>
    <w:p w14:paraId="37ABBB76" w14:textId="562914EB" w:rsidR="00817E3E" w:rsidRPr="00477E08" w:rsidRDefault="00817E3E" w:rsidP="00946AC7">
      <w:pPr>
        <w:pStyle w:val="Ttulo1"/>
        <w:spacing w:before="0" w:line="240" w:lineRule="auto"/>
        <w:ind w:left="360"/>
        <w:jc w:val="center"/>
        <w:rPr>
          <w:rFonts w:ascii="Arial" w:hAnsi="Arial" w:cs="Arial"/>
          <w:sz w:val="24"/>
          <w:szCs w:val="24"/>
          <w:lang w:val="es-MX"/>
        </w:rPr>
      </w:pPr>
      <w:bookmarkStart w:id="31" w:name="_Toc125484259"/>
      <w:bookmarkStart w:id="32" w:name="_Toc134614032"/>
      <w:bookmarkStart w:id="33" w:name="_Toc156462112"/>
      <w:r w:rsidRPr="00477E08">
        <w:rPr>
          <w:rFonts w:ascii="Arial" w:hAnsi="Arial" w:cs="Arial"/>
          <w:sz w:val="24"/>
          <w:szCs w:val="24"/>
          <w:lang w:val="es-MX"/>
        </w:rPr>
        <w:t xml:space="preserve">Formulario </w:t>
      </w:r>
      <w:r w:rsidR="006901A7" w:rsidRPr="00477E08">
        <w:rPr>
          <w:rFonts w:ascii="Arial" w:hAnsi="Arial" w:cs="Arial"/>
          <w:sz w:val="24"/>
          <w:szCs w:val="24"/>
          <w:lang w:val="es-MX"/>
        </w:rPr>
        <w:t>N°</w:t>
      </w:r>
      <w:r w:rsidR="00AD7732" w:rsidRPr="00477E08">
        <w:rPr>
          <w:rFonts w:ascii="Arial" w:hAnsi="Arial" w:cs="Arial"/>
          <w:sz w:val="24"/>
          <w:szCs w:val="24"/>
          <w:lang w:val="es-MX"/>
        </w:rPr>
        <w:t>1</w:t>
      </w:r>
      <w:r w:rsidR="006901A7" w:rsidRPr="00477E08">
        <w:rPr>
          <w:rFonts w:ascii="Arial" w:hAnsi="Arial" w:cs="Arial"/>
          <w:sz w:val="24"/>
          <w:szCs w:val="24"/>
          <w:lang w:val="es-MX"/>
        </w:rPr>
        <w:t xml:space="preserve"> - P</w:t>
      </w:r>
      <w:r w:rsidRPr="00477E08">
        <w:rPr>
          <w:rFonts w:ascii="Arial" w:hAnsi="Arial" w:cs="Arial"/>
          <w:sz w:val="24"/>
          <w:szCs w:val="24"/>
          <w:lang w:val="es-MX"/>
        </w:rPr>
        <w:t xml:space="preserve">resentación </w:t>
      </w:r>
      <w:r w:rsidR="00534623" w:rsidRPr="00477E08">
        <w:rPr>
          <w:rFonts w:ascii="Arial" w:hAnsi="Arial" w:cs="Arial"/>
          <w:sz w:val="24"/>
          <w:szCs w:val="24"/>
          <w:lang w:val="es-MX"/>
        </w:rPr>
        <w:t>P</w:t>
      </w:r>
      <w:r w:rsidRPr="00477E08">
        <w:rPr>
          <w:rFonts w:ascii="Arial" w:hAnsi="Arial" w:cs="Arial"/>
          <w:sz w:val="24"/>
          <w:szCs w:val="24"/>
          <w:lang w:val="es-MX"/>
        </w:rPr>
        <w:t xml:space="preserve">ropuesta </w:t>
      </w:r>
      <w:r w:rsidR="00534623" w:rsidRPr="00477E08">
        <w:rPr>
          <w:rFonts w:ascii="Arial" w:hAnsi="Arial" w:cs="Arial"/>
          <w:sz w:val="24"/>
          <w:szCs w:val="24"/>
          <w:lang w:val="es-MX"/>
        </w:rPr>
        <w:t>T</w:t>
      </w:r>
      <w:r w:rsidRPr="00477E08">
        <w:rPr>
          <w:rFonts w:ascii="Arial" w:hAnsi="Arial" w:cs="Arial"/>
          <w:sz w:val="24"/>
          <w:szCs w:val="24"/>
          <w:lang w:val="es-MX"/>
        </w:rPr>
        <w:t>écnica</w:t>
      </w:r>
      <w:bookmarkEnd w:id="31"/>
      <w:bookmarkEnd w:id="32"/>
      <w:bookmarkEnd w:id="33"/>
    </w:p>
    <w:p w14:paraId="5C46FFE2" w14:textId="77777777" w:rsidR="00DE2E8A" w:rsidRPr="00477E08" w:rsidRDefault="00DE2E8A" w:rsidP="00DF2014">
      <w:pPr>
        <w:spacing w:after="0"/>
        <w:jc w:val="both"/>
        <w:rPr>
          <w:rFonts w:ascii="Arial" w:hAnsi="Arial" w:cs="Arial"/>
          <w:sz w:val="20"/>
          <w:szCs w:val="20"/>
          <w:lang w:val="es-MX"/>
        </w:rPr>
      </w:pPr>
    </w:p>
    <w:p w14:paraId="524367D2" w14:textId="77777777" w:rsidR="00817E3E" w:rsidRPr="00477E08" w:rsidRDefault="00817E3E" w:rsidP="00DF2014">
      <w:pPr>
        <w:spacing w:after="0"/>
        <w:ind w:left="720" w:hanging="720"/>
        <w:jc w:val="both"/>
        <w:rPr>
          <w:rFonts w:ascii="Arial" w:hAnsi="Arial" w:cs="Arial"/>
        </w:rPr>
      </w:pPr>
      <w:r w:rsidRPr="00477E08">
        <w:rPr>
          <w:rFonts w:ascii="Arial" w:hAnsi="Arial" w:cs="Arial"/>
          <w:i/>
        </w:rPr>
        <w:t>Lugar, fecha</w:t>
      </w:r>
    </w:p>
    <w:p w14:paraId="7EF2C7D7" w14:textId="77777777" w:rsidR="00817E3E" w:rsidRPr="00477E08" w:rsidRDefault="00817E3E" w:rsidP="00DF2014">
      <w:pPr>
        <w:spacing w:after="0" w:line="240" w:lineRule="auto"/>
        <w:ind w:left="720" w:hanging="720"/>
        <w:jc w:val="both"/>
        <w:rPr>
          <w:rFonts w:ascii="Arial" w:hAnsi="Arial" w:cs="Arial"/>
        </w:rPr>
      </w:pPr>
      <w:r w:rsidRPr="00477E08">
        <w:rPr>
          <w:rFonts w:ascii="Arial" w:hAnsi="Arial" w:cs="Arial"/>
        </w:rPr>
        <w:t xml:space="preserve">Señores: </w:t>
      </w:r>
    </w:p>
    <w:p w14:paraId="42E97A2B" w14:textId="77777777" w:rsidR="00817E3E" w:rsidRPr="00477E08" w:rsidRDefault="00817E3E" w:rsidP="00DF2014">
      <w:pPr>
        <w:spacing w:after="0" w:line="240" w:lineRule="auto"/>
        <w:ind w:left="720" w:hanging="720"/>
        <w:jc w:val="both"/>
        <w:rPr>
          <w:rFonts w:ascii="Arial" w:hAnsi="Arial" w:cs="Arial"/>
          <w:b/>
          <w:bCs/>
        </w:rPr>
      </w:pPr>
      <w:r w:rsidRPr="00477E08">
        <w:rPr>
          <w:rFonts w:ascii="Arial" w:hAnsi="Arial" w:cs="Arial"/>
          <w:b/>
          <w:bCs/>
        </w:rPr>
        <w:t>PROSALUD</w:t>
      </w:r>
    </w:p>
    <w:p w14:paraId="12008F3A" w14:textId="77777777" w:rsidR="00817E3E" w:rsidRPr="00477E08" w:rsidRDefault="00817E3E" w:rsidP="00DF2014">
      <w:pPr>
        <w:spacing w:after="0" w:line="240" w:lineRule="auto"/>
        <w:ind w:left="720" w:hanging="720"/>
        <w:jc w:val="both"/>
        <w:rPr>
          <w:rFonts w:ascii="Arial" w:hAnsi="Arial" w:cs="Arial"/>
        </w:rPr>
      </w:pPr>
      <w:r w:rsidRPr="00477E08">
        <w:rPr>
          <w:rFonts w:ascii="Arial" w:hAnsi="Arial" w:cs="Arial"/>
        </w:rPr>
        <w:t xml:space="preserve">Presente. - </w:t>
      </w:r>
    </w:p>
    <w:p w14:paraId="3A83621D" w14:textId="77777777" w:rsidR="00817E3E" w:rsidRPr="00477E08" w:rsidRDefault="00817E3E" w:rsidP="00DF2014">
      <w:pPr>
        <w:spacing w:after="0" w:line="240" w:lineRule="auto"/>
        <w:ind w:left="720" w:hanging="720"/>
        <w:jc w:val="both"/>
        <w:rPr>
          <w:rFonts w:ascii="Arial" w:hAnsi="Arial" w:cs="Arial"/>
        </w:rPr>
      </w:pPr>
    </w:p>
    <w:p w14:paraId="5D57B54B" w14:textId="77777777" w:rsidR="00817E3E" w:rsidRPr="00477E08" w:rsidRDefault="00817E3E" w:rsidP="00DF2014">
      <w:pPr>
        <w:spacing w:after="0" w:line="240" w:lineRule="auto"/>
        <w:jc w:val="both"/>
        <w:rPr>
          <w:rFonts w:ascii="Arial" w:hAnsi="Arial" w:cs="Arial"/>
          <w:b/>
          <w:bCs/>
        </w:rPr>
      </w:pPr>
      <w:proofErr w:type="spellStart"/>
      <w:r w:rsidRPr="00477E08">
        <w:rPr>
          <w:rFonts w:ascii="Arial" w:hAnsi="Arial" w:cs="Arial"/>
        </w:rPr>
        <w:t>Ref</w:t>
      </w:r>
      <w:proofErr w:type="spellEnd"/>
      <w:r w:rsidRPr="00477E08">
        <w:rPr>
          <w:rFonts w:ascii="Arial" w:hAnsi="Arial" w:cs="Arial"/>
        </w:rPr>
        <w:t xml:space="preserve">: </w:t>
      </w:r>
      <w:r w:rsidRPr="00477E08">
        <w:rPr>
          <w:rFonts w:ascii="Arial" w:hAnsi="Arial" w:cs="Arial"/>
          <w:b/>
          <w:bCs/>
        </w:rPr>
        <w:t>PROPUESTA TÉCNICA</w:t>
      </w:r>
    </w:p>
    <w:p w14:paraId="08D2F862" w14:textId="77777777" w:rsidR="00817E3E" w:rsidRPr="00477E08" w:rsidRDefault="00817E3E" w:rsidP="00DF2014">
      <w:pPr>
        <w:ind w:left="1440" w:hanging="720"/>
        <w:jc w:val="both"/>
        <w:rPr>
          <w:rFonts w:ascii="Arial" w:hAnsi="Arial" w:cs="Arial"/>
        </w:rPr>
      </w:pPr>
    </w:p>
    <w:p w14:paraId="208F7DED" w14:textId="77777777" w:rsidR="00817E3E" w:rsidRPr="00477E08" w:rsidRDefault="00817E3E" w:rsidP="00DF2014">
      <w:pPr>
        <w:ind w:left="1440" w:hanging="1440"/>
        <w:jc w:val="both"/>
        <w:rPr>
          <w:rFonts w:ascii="Arial" w:hAnsi="Arial" w:cs="Arial"/>
        </w:rPr>
      </w:pPr>
      <w:r w:rsidRPr="00477E08">
        <w:rPr>
          <w:rFonts w:ascii="Arial" w:hAnsi="Arial" w:cs="Arial"/>
        </w:rPr>
        <w:t>Señoras / señores:</w:t>
      </w:r>
    </w:p>
    <w:p w14:paraId="3BDEBB06" w14:textId="73B2B445" w:rsidR="00817E3E" w:rsidRPr="00477E08" w:rsidRDefault="00817E3E" w:rsidP="00DF2014">
      <w:pPr>
        <w:jc w:val="both"/>
        <w:rPr>
          <w:rFonts w:ascii="Arial" w:hAnsi="Arial" w:cs="Arial"/>
        </w:rPr>
      </w:pPr>
      <w:r w:rsidRPr="00477E08">
        <w:rPr>
          <w:rFonts w:ascii="Arial" w:hAnsi="Arial" w:cs="Arial"/>
        </w:rPr>
        <w:t xml:space="preserve">Los abajo firmantes ofrecemos proveer </w:t>
      </w:r>
      <w:r w:rsidR="00534623" w:rsidRPr="00477E08">
        <w:rPr>
          <w:rFonts w:ascii="Arial" w:hAnsi="Arial" w:cs="Arial"/>
        </w:rPr>
        <w:t xml:space="preserve">el </w:t>
      </w:r>
      <w:r w:rsidRPr="00477E08">
        <w:rPr>
          <w:rFonts w:ascii="Arial" w:hAnsi="Arial" w:cs="Arial"/>
        </w:rPr>
        <w:t>servicio</w:t>
      </w:r>
      <w:r w:rsidR="00534623" w:rsidRPr="00477E08">
        <w:rPr>
          <w:rFonts w:ascii="Arial" w:hAnsi="Arial" w:cs="Arial"/>
        </w:rPr>
        <w:t xml:space="preserve"> según </w:t>
      </w:r>
      <w:r w:rsidR="001C4B60" w:rsidRPr="00477E08">
        <w:rPr>
          <w:rFonts w:ascii="Arial" w:hAnsi="Arial" w:cs="Arial"/>
        </w:rPr>
        <w:t xml:space="preserve">sus Especificaciones Técnicas (ANEXO N°2), </w:t>
      </w:r>
      <w:r w:rsidRPr="00477E08">
        <w:rPr>
          <w:rFonts w:ascii="Arial" w:hAnsi="Arial" w:cs="Arial"/>
        </w:rPr>
        <w:t>para [</w:t>
      </w:r>
      <w:r w:rsidRPr="00477E08">
        <w:rPr>
          <w:rFonts w:ascii="Arial" w:hAnsi="Arial" w:cs="Arial"/>
          <w:i/>
        </w:rPr>
        <w:t xml:space="preserve">nombre </w:t>
      </w:r>
      <w:r w:rsidR="00534623" w:rsidRPr="00477E08">
        <w:rPr>
          <w:rFonts w:ascii="Arial" w:hAnsi="Arial" w:cs="Arial"/>
          <w:i/>
        </w:rPr>
        <w:t>del servicio</w:t>
      </w:r>
      <w:r w:rsidRPr="00477E08">
        <w:rPr>
          <w:rFonts w:ascii="Arial" w:hAnsi="Arial" w:cs="Arial"/>
        </w:rPr>
        <w:t>] de conformidad con su solicitud de propuestas de [</w:t>
      </w:r>
      <w:r w:rsidRPr="00477E08">
        <w:rPr>
          <w:rFonts w:ascii="Arial" w:hAnsi="Arial" w:cs="Arial"/>
          <w:i/>
        </w:rPr>
        <w:t>fecha</w:t>
      </w:r>
      <w:r w:rsidRPr="00477E08">
        <w:rPr>
          <w:rFonts w:ascii="Arial" w:hAnsi="Arial" w:cs="Arial"/>
        </w:rPr>
        <w:t xml:space="preserve">] y con nuestra propuesta adjunta. </w:t>
      </w:r>
    </w:p>
    <w:p w14:paraId="6AB9AB6B" w14:textId="77777777" w:rsidR="00817E3E" w:rsidRPr="00477E08" w:rsidRDefault="00817E3E" w:rsidP="00DF2014">
      <w:pPr>
        <w:jc w:val="both"/>
        <w:rPr>
          <w:rFonts w:ascii="Arial" w:hAnsi="Arial" w:cs="Arial"/>
        </w:rPr>
      </w:pPr>
      <w:r w:rsidRPr="00477E08">
        <w:rPr>
          <w:rFonts w:ascii="Arial" w:hAnsi="Arial" w:cs="Arial"/>
        </w:rPr>
        <w:t>Presentamos por medio de la presente nuestra propuesta técnica, que se presenta en sobre separado y sellado (SOBRE B)</w:t>
      </w:r>
    </w:p>
    <w:p w14:paraId="385CCE0C" w14:textId="52F3DE25" w:rsidR="00817E3E" w:rsidRPr="00477E08" w:rsidRDefault="00817E3E" w:rsidP="00DF2014">
      <w:pPr>
        <w:jc w:val="both"/>
        <w:rPr>
          <w:rFonts w:ascii="Arial" w:hAnsi="Arial" w:cs="Arial"/>
        </w:rPr>
      </w:pPr>
      <w:r w:rsidRPr="00477E08">
        <w:rPr>
          <w:rFonts w:ascii="Arial" w:hAnsi="Arial" w:cs="Arial"/>
        </w:rPr>
        <w:t xml:space="preserve">Si las aclaraciones/negociaciones se llevan a cabo durante el período de validez de la propuesta, nos comprometemos a aclarar/negociar sobre la base </w:t>
      </w:r>
      <w:r w:rsidR="00534623" w:rsidRPr="00477E08">
        <w:rPr>
          <w:rFonts w:ascii="Arial" w:hAnsi="Arial" w:cs="Arial"/>
        </w:rPr>
        <w:t xml:space="preserve">de la </w:t>
      </w:r>
      <w:r w:rsidRPr="00477E08">
        <w:rPr>
          <w:rFonts w:ascii="Arial" w:hAnsi="Arial" w:cs="Arial"/>
        </w:rPr>
        <w:t>propuest</w:t>
      </w:r>
      <w:r w:rsidR="00534623" w:rsidRPr="00477E08">
        <w:rPr>
          <w:rFonts w:ascii="Arial" w:hAnsi="Arial" w:cs="Arial"/>
        </w:rPr>
        <w:t>a</w:t>
      </w:r>
      <w:r w:rsidRPr="00477E08">
        <w:rPr>
          <w:rFonts w:ascii="Arial" w:hAnsi="Arial" w:cs="Arial"/>
        </w:rPr>
        <w:t>. Esta propuesta es de carácter obligatorio para nosotros y está sujeta a las modificaciones que resulten de las aclaraciones/negociaciones del contrato.</w:t>
      </w:r>
    </w:p>
    <w:p w14:paraId="5B59850A" w14:textId="77777777" w:rsidR="00817E3E" w:rsidRPr="00477E08" w:rsidRDefault="00817E3E" w:rsidP="00DF2014">
      <w:pPr>
        <w:jc w:val="both"/>
        <w:rPr>
          <w:rFonts w:ascii="Arial" w:hAnsi="Arial" w:cs="Arial"/>
        </w:rPr>
      </w:pPr>
      <w:r w:rsidRPr="00477E08">
        <w:rPr>
          <w:rFonts w:ascii="Arial" w:hAnsi="Arial" w:cs="Arial"/>
        </w:rPr>
        <w:t>Entendemos que ustedes no están obligados a aceptar ninguna de las propuestas que reciban.</w:t>
      </w:r>
    </w:p>
    <w:p w14:paraId="1451B2F1" w14:textId="77777777" w:rsidR="00817E3E" w:rsidRPr="00477E08" w:rsidRDefault="00817E3E" w:rsidP="00DF2014">
      <w:pPr>
        <w:numPr>
          <w:ilvl w:val="12"/>
          <w:numId w:val="0"/>
        </w:numPr>
        <w:suppressAutoHyphens/>
        <w:ind w:left="540" w:hanging="540"/>
        <w:jc w:val="both"/>
        <w:rPr>
          <w:rFonts w:ascii="Arial" w:hAnsi="Arial" w:cs="Arial"/>
        </w:rPr>
      </w:pPr>
      <w:r w:rsidRPr="00477E08">
        <w:rPr>
          <w:rFonts w:ascii="Arial" w:hAnsi="Arial" w:cs="Arial"/>
        </w:rPr>
        <w:t>Certificamos que nuestra propuesta se preparó de forma independiente:</w:t>
      </w:r>
    </w:p>
    <w:p w14:paraId="1D4A8704" w14:textId="61CEC516" w:rsidR="00817E3E" w:rsidRPr="00477E08" w:rsidRDefault="00817E3E" w:rsidP="00FE621A">
      <w:pPr>
        <w:numPr>
          <w:ilvl w:val="0"/>
          <w:numId w:val="6"/>
        </w:numPr>
        <w:suppressAutoHyphens/>
        <w:spacing w:after="0" w:line="240" w:lineRule="auto"/>
        <w:jc w:val="both"/>
        <w:rPr>
          <w:rFonts w:ascii="Arial" w:hAnsi="Arial" w:cs="Arial"/>
        </w:rPr>
      </w:pPr>
      <w:r w:rsidRPr="00477E08">
        <w:rPr>
          <w:rFonts w:ascii="Arial" w:hAnsi="Arial" w:cs="Arial"/>
        </w:rPr>
        <w:t>Sin ninguna consulta, comunicación o acuerdo con ningún otro proponente o competidor relacionada con los precios</w:t>
      </w:r>
      <w:r w:rsidR="00A87DA2" w:rsidRPr="00477E08">
        <w:rPr>
          <w:rFonts w:ascii="Arial" w:hAnsi="Arial" w:cs="Arial"/>
        </w:rPr>
        <w:t xml:space="preserve"> </w:t>
      </w:r>
      <w:r w:rsidRPr="00477E08">
        <w:rPr>
          <w:rFonts w:ascii="Arial" w:hAnsi="Arial" w:cs="Arial"/>
        </w:rPr>
        <w:t>y/o factores utilizados para determinar aspectos técnicos y financieros de la propuesta;</w:t>
      </w:r>
    </w:p>
    <w:p w14:paraId="4F2A7886" w14:textId="64AD159B" w:rsidR="00817E3E" w:rsidRPr="00477E08" w:rsidRDefault="00817E3E" w:rsidP="00FE621A">
      <w:pPr>
        <w:numPr>
          <w:ilvl w:val="0"/>
          <w:numId w:val="6"/>
        </w:numPr>
        <w:suppressAutoHyphens/>
        <w:spacing w:after="0" w:line="240" w:lineRule="auto"/>
        <w:jc w:val="both"/>
        <w:rPr>
          <w:rFonts w:ascii="Arial" w:hAnsi="Arial" w:cs="Arial"/>
        </w:rPr>
      </w:pPr>
      <w:r w:rsidRPr="00477E08">
        <w:rPr>
          <w:rFonts w:ascii="Arial" w:hAnsi="Arial" w:cs="Arial"/>
        </w:rPr>
        <w:t>Los precios de la propuesta no han sido ni serán dados a conocer directa y/o indirectamente a los otros proponentes y/o competidores</w:t>
      </w:r>
      <w:r w:rsidR="00DE2E8A" w:rsidRPr="00477E08">
        <w:rPr>
          <w:rFonts w:ascii="Arial" w:hAnsi="Arial" w:cs="Arial"/>
        </w:rPr>
        <w:t>;</w:t>
      </w:r>
    </w:p>
    <w:p w14:paraId="2B5E7EE1" w14:textId="77777777" w:rsidR="00817E3E" w:rsidRPr="00477E08" w:rsidRDefault="00817E3E" w:rsidP="00FE621A">
      <w:pPr>
        <w:numPr>
          <w:ilvl w:val="0"/>
          <w:numId w:val="6"/>
        </w:numPr>
        <w:suppressAutoHyphens/>
        <w:spacing w:after="0" w:line="240" w:lineRule="auto"/>
        <w:jc w:val="both"/>
        <w:rPr>
          <w:rFonts w:ascii="Arial" w:hAnsi="Arial" w:cs="Arial"/>
        </w:rPr>
      </w:pPr>
      <w:r w:rsidRPr="00477E08">
        <w:rPr>
          <w:rFonts w:ascii="Arial" w:hAnsi="Arial" w:cs="Arial"/>
        </w:rPr>
        <w:t>El proponente no ha incurrido ni incurrirá en actos encaminados a inducir, forzar, coaccionar, ni acordar con otros proponentes su participación o no en este proceso con el propósito de restringir competencia.</w:t>
      </w:r>
    </w:p>
    <w:p w14:paraId="484E21A1" w14:textId="77777777" w:rsidR="00A87DA2" w:rsidRPr="00477E08" w:rsidRDefault="00A87DA2" w:rsidP="00DF2014">
      <w:pPr>
        <w:suppressAutoHyphens/>
        <w:jc w:val="both"/>
        <w:rPr>
          <w:rFonts w:ascii="Arial" w:hAnsi="Arial" w:cs="Arial"/>
          <w:lang w:val="es-ES"/>
        </w:rPr>
      </w:pPr>
    </w:p>
    <w:p w14:paraId="32892B74" w14:textId="3A668B6F" w:rsidR="00817E3E" w:rsidRPr="00477E08" w:rsidRDefault="00817E3E" w:rsidP="00DF2014">
      <w:pPr>
        <w:suppressAutoHyphens/>
        <w:jc w:val="both"/>
        <w:rPr>
          <w:rFonts w:ascii="Arial" w:hAnsi="Arial" w:cs="Arial"/>
          <w:lang w:val="es-ES"/>
        </w:rPr>
      </w:pPr>
      <w:r w:rsidRPr="00477E08">
        <w:rPr>
          <w:rFonts w:ascii="Arial" w:hAnsi="Arial" w:cs="Arial"/>
          <w:lang w:val="es-ES"/>
        </w:rPr>
        <w:t>Nos comprometemos que, dentro del proceso de selección en caso de resultar adjudicatarios del contrato, a observar las leyes sobre fraude</w:t>
      </w:r>
      <w:r w:rsidR="00A87DA2" w:rsidRPr="00477E08">
        <w:rPr>
          <w:rFonts w:ascii="Arial" w:hAnsi="Arial" w:cs="Arial"/>
          <w:lang w:val="es-ES"/>
        </w:rPr>
        <w:t xml:space="preserve">, </w:t>
      </w:r>
      <w:r w:rsidRPr="00477E08">
        <w:rPr>
          <w:rFonts w:ascii="Arial" w:hAnsi="Arial" w:cs="Arial"/>
          <w:lang w:val="es-ES"/>
        </w:rPr>
        <w:t>corrupción,</w:t>
      </w:r>
      <w:r w:rsidR="00A87DA2" w:rsidRPr="00477E08">
        <w:rPr>
          <w:rFonts w:ascii="Arial" w:hAnsi="Arial" w:cs="Arial"/>
          <w:lang w:val="es-ES"/>
        </w:rPr>
        <w:t xml:space="preserve"> </w:t>
      </w:r>
      <w:r w:rsidRPr="00477E08">
        <w:rPr>
          <w:rFonts w:ascii="Arial" w:hAnsi="Arial" w:cs="Arial"/>
          <w:lang w:val="es-ES"/>
        </w:rPr>
        <w:t>soborno</w:t>
      </w:r>
      <w:r w:rsidR="00DE2E8A" w:rsidRPr="00477E08">
        <w:rPr>
          <w:rFonts w:ascii="Arial" w:hAnsi="Arial" w:cs="Arial"/>
          <w:lang w:val="es-ES"/>
        </w:rPr>
        <w:t xml:space="preserve"> según leyes del país. </w:t>
      </w:r>
    </w:p>
    <w:p w14:paraId="0A2EAB7C" w14:textId="77777777" w:rsidR="00817E3E" w:rsidRPr="00477E08" w:rsidRDefault="00817E3E" w:rsidP="00DF2014">
      <w:pPr>
        <w:ind w:left="720"/>
        <w:jc w:val="both"/>
        <w:rPr>
          <w:rFonts w:ascii="Arial" w:hAnsi="Arial" w:cs="Arial"/>
        </w:rPr>
      </w:pPr>
      <w:r w:rsidRPr="00477E08">
        <w:rPr>
          <w:rFonts w:ascii="Arial" w:hAnsi="Arial" w:cs="Arial"/>
        </w:rPr>
        <w:t>Atentamente,</w:t>
      </w:r>
    </w:p>
    <w:p w14:paraId="339B3FC3" w14:textId="77777777" w:rsidR="00817E3E" w:rsidRPr="00477E08" w:rsidRDefault="00817E3E" w:rsidP="00DF2014">
      <w:pPr>
        <w:spacing w:after="120"/>
        <w:ind w:left="720"/>
        <w:jc w:val="both"/>
        <w:rPr>
          <w:rFonts w:ascii="Arial" w:hAnsi="Arial" w:cs="Arial"/>
        </w:rPr>
      </w:pPr>
      <w:r w:rsidRPr="00477E08">
        <w:rPr>
          <w:rFonts w:ascii="Arial" w:hAnsi="Arial" w:cs="Arial"/>
        </w:rPr>
        <w:t>Firma autorizada</w:t>
      </w:r>
      <w:r w:rsidRPr="00477E08">
        <w:rPr>
          <w:rFonts w:ascii="Arial" w:hAnsi="Arial" w:cs="Arial"/>
          <w:i/>
          <w:iCs/>
        </w:rPr>
        <w:t>:</w:t>
      </w:r>
      <w:r w:rsidRPr="00477E08">
        <w:rPr>
          <w:rFonts w:ascii="Arial" w:hAnsi="Arial" w:cs="Arial"/>
        </w:rPr>
        <w:t xml:space="preserve"> ________________________________</w:t>
      </w:r>
    </w:p>
    <w:p w14:paraId="65E9ED49" w14:textId="77777777" w:rsidR="00817E3E" w:rsidRPr="00477E08" w:rsidRDefault="00817E3E" w:rsidP="00DF2014">
      <w:pPr>
        <w:spacing w:after="120"/>
        <w:ind w:left="720"/>
        <w:jc w:val="both"/>
        <w:rPr>
          <w:rFonts w:ascii="Arial" w:hAnsi="Arial" w:cs="Arial"/>
        </w:rPr>
      </w:pPr>
      <w:r w:rsidRPr="00477E08">
        <w:rPr>
          <w:rFonts w:ascii="Arial" w:hAnsi="Arial" w:cs="Arial"/>
        </w:rPr>
        <w:t>Nombre y cargo del signatario: _______________________________________</w:t>
      </w:r>
    </w:p>
    <w:p w14:paraId="5A40F45E" w14:textId="77777777" w:rsidR="00817E3E" w:rsidRPr="00477E08" w:rsidRDefault="00817E3E" w:rsidP="00DF2014">
      <w:pPr>
        <w:spacing w:after="120"/>
        <w:ind w:left="720"/>
        <w:jc w:val="both"/>
        <w:rPr>
          <w:rFonts w:ascii="Arial" w:hAnsi="Arial" w:cs="Arial"/>
        </w:rPr>
      </w:pPr>
      <w:r w:rsidRPr="00477E08">
        <w:rPr>
          <w:rFonts w:ascii="Arial" w:hAnsi="Arial" w:cs="Arial"/>
        </w:rPr>
        <w:t>Nombre de la empresa: _______________________________________________</w:t>
      </w:r>
    </w:p>
    <w:p w14:paraId="08EB94BE" w14:textId="77777777" w:rsidR="00817E3E" w:rsidRPr="00477E08" w:rsidRDefault="00817E3E" w:rsidP="00DF2014">
      <w:pPr>
        <w:spacing w:after="120"/>
        <w:ind w:left="720"/>
        <w:jc w:val="both"/>
        <w:rPr>
          <w:rFonts w:ascii="Arial" w:hAnsi="Arial" w:cs="Arial"/>
        </w:rPr>
      </w:pPr>
      <w:r w:rsidRPr="00477E08">
        <w:rPr>
          <w:rFonts w:ascii="Arial" w:hAnsi="Arial" w:cs="Arial"/>
        </w:rPr>
        <w:t>Dirección y N° de contacto: ___________________________________________</w:t>
      </w:r>
    </w:p>
    <w:p w14:paraId="3F1D5193" w14:textId="0274D3EF" w:rsidR="00270A95" w:rsidRPr="00477E08" w:rsidRDefault="00817E3E" w:rsidP="0018014C">
      <w:pPr>
        <w:pStyle w:val="Ttulo1"/>
        <w:spacing w:before="0"/>
        <w:jc w:val="center"/>
        <w:rPr>
          <w:rFonts w:ascii="Arial" w:hAnsi="Arial" w:cs="Arial"/>
          <w:sz w:val="24"/>
          <w:szCs w:val="24"/>
        </w:rPr>
      </w:pPr>
      <w:r w:rsidRPr="00477E08">
        <w:rPr>
          <w:rFonts w:ascii="Arial" w:hAnsi="Arial" w:cs="Arial"/>
          <w:sz w:val="22"/>
          <w:szCs w:val="22"/>
        </w:rPr>
        <w:br w:type="page"/>
      </w:r>
      <w:bookmarkStart w:id="34" w:name="_Toc156462113"/>
      <w:bookmarkStart w:id="35" w:name="_Toc125484260"/>
      <w:bookmarkStart w:id="36" w:name="_Toc134614033"/>
      <w:r w:rsidRPr="00477E08">
        <w:rPr>
          <w:rFonts w:ascii="Arial" w:hAnsi="Arial" w:cs="Arial"/>
          <w:sz w:val="24"/>
          <w:szCs w:val="24"/>
        </w:rPr>
        <w:lastRenderedPageBreak/>
        <w:t xml:space="preserve">Formulario - 2 </w:t>
      </w:r>
      <w:r w:rsidR="00270A95" w:rsidRPr="00477E08">
        <w:rPr>
          <w:rFonts w:ascii="Arial" w:hAnsi="Arial" w:cs="Arial"/>
          <w:sz w:val="24"/>
          <w:szCs w:val="24"/>
        </w:rPr>
        <w:t>del Anexo N°3</w:t>
      </w:r>
      <w:bookmarkEnd w:id="34"/>
    </w:p>
    <w:p w14:paraId="50B5E14A" w14:textId="4B16A74F" w:rsidR="00817E3E" w:rsidRPr="00477E08" w:rsidRDefault="00817E3E" w:rsidP="0018014C">
      <w:pPr>
        <w:pStyle w:val="Ttulo1"/>
        <w:spacing w:before="0"/>
        <w:jc w:val="center"/>
        <w:rPr>
          <w:rFonts w:ascii="Arial" w:hAnsi="Arial" w:cs="Arial"/>
          <w:sz w:val="24"/>
          <w:szCs w:val="24"/>
        </w:rPr>
      </w:pPr>
      <w:bookmarkStart w:id="37" w:name="_Toc156462114"/>
      <w:r w:rsidRPr="00477E08">
        <w:rPr>
          <w:rFonts w:ascii="Arial" w:hAnsi="Arial" w:cs="Arial"/>
          <w:sz w:val="24"/>
          <w:szCs w:val="24"/>
        </w:rPr>
        <w:t xml:space="preserve">Organización y Experiencia de la Empresa </w:t>
      </w:r>
      <w:bookmarkEnd w:id="35"/>
      <w:bookmarkEnd w:id="36"/>
      <w:r w:rsidRPr="00477E08">
        <w:rPr>
          <w:rFonts w:ascii="Arial" w:hAnsi="Arial" w:cs="Arial"/>
          <w:sz w:val="24"/>
          <w:szCs w:val="24"/>
        </w:rPr>
        <w:t>proponente</w:t>
      </w:r>
      <w:bookmarkEnd w:id="37"/>
    </w:p>
    <w:p w14:paraId="04E6E993" w14:textId="77777777" w:rsidR="00817E3E" w:rsidRPr="00477E08" w:rsidRDefault="00817E3E" w:rsidP="00E5736C">
      <w:pPr>
        <w:jc w:val="center"/>
        <w:rPr>
          <w:rFonts w:ascii="Arial" w:hAnsi="Arial" w:cs="Arial"/>
          <w:sz w:val="24"/>
          <w:szCs w:val="24"/>
        </w:rPr>
      </w:pPr>
      <w:bookmarkStart w:id="38" w:name="_Toc125484261"/>
      <w:bookmarkStart w:id="39" w:name="_Toc134614034"/>
      <w:r w:rsidRPr="00477E08">
        <w:rPr>
          <w:rFonts w:ascii="Arial" w:hAnsi="Arial" w:cs="Arial"/>
          <w:sz w:val="24"/>
          <w:szCs w:val="24"/>
        </w:rPr>
        <w:t xml:space="preserve">A – Organización de la Empresa </w:t>
      </w:r>
      <w:bookmarkEnd w:id="38"/>
      <w:bookmarkEnd w:id="39"/>
      <w:r w:rsidRPr="00477E08">
        <w:rPr>
          <w:rFonts w:ascii="Arial" w:hAnsi="Arial" w:cs="Arial"/>
          <w:sz w:val="24"/>
          <w:szCs w:val="24"/>
        </w:rPr>
        <w:t>proponente</w:t>
      </w:r>
    </w:p>
    <w:p w14:paraId="299B5517" w14:textId="26316A38" w:rsidR="00817E3E" w:rsidRPr="00477E08" w:rsidRDefault="00817E3E" w:rsidP="00DF2014">
      <w:pPr>
        <w:jc w:val="both"/>
        <w:rPr>
          <w:rFonts w:ascii="Arial" w:hAnsi="Arial" w:cs="Arial"/>
          <w:i/>
          <w:sz w:val="16"/>
          <w:szCs w:val="16"/>
        </w:rPr>
      </w:pPr>
      <w:r w:rsidRPr="00477E08">
        <w:rPr>
          <w:rFonts w:ascii="Arial" w:hAnsi="Arial" w:cs="Arial"/>
          <w:sz w:val="16"/>
          <w:szCs w:val="16"/>
        </w:rPr>
        <w:t>[</w:t>
      </w:r>
      <w:r w:rsidRPr="00477E08">
        <w:rPr>
          <w:rFonts w:ascii="Arial" w:hAnsi="Arial" w:cs="Arial"/>
          <w:i/>
          <w:sz w:val="16"/>
          <w:szCs w:val="16"/>
        </w:rPr>
        <w:t>Proporcione aquí una descripción breve de los antecedentes y organización de la Empresa proponente.]</w:t>
      </w:r>
    </w:p>
    <w:p w14:paraId="471C1F08" w14:textId="77777777" w:rsidR="00817E3E" w:rsidRPr="00477E08" w:rsidRDefault="00817E3E" w:rsidP="00DF2014">
      <w:pPr>
        <w:jc w:val="both"/>
        <w:rPr>
          <w:i/>
        </w:rPr>
      </w:pPr>
    </w:p>
    <w:p w14:paraId="1CDF6148" w14:textId="77777777" w:rsidR="00817E3E" w:rsidRPr="00477E08" w:rsidRDefault="00817E3E" w:rsidP="00DF2014">
      <w:pPr>
        <w:jc w:val="both"/>
        <w:rPr>
          <w:i/>
        </w:rPr>
      </w:pPr>
    </w:p>
    <w:p w14:paraId="49FB48CE" w14:textId="041B8A09" w:rsidR="003C1AF3" w:rsidRPr="00477E08" w:rsidRDefault="00817E3E" w:rsidP="0018014C">
      <w:pPr>
        <w:pStyle w:val="Ttulo1"/>
        <w:spacing w:before="0"/>
        <w:jc w:val="center"/>
        <w:rPr>
          <w:rFonts w:ascii="Arial" w:hAnsi="Arial" w:cs="Arial"/>
          <w:sz w:val="24"/>
          <w:szCs w:val="24"/>
        </w:rPr>
      </w:pPr>
      <w:r w:rsidRPr="00477E08">
        <w:rPr>
          <w:i/>
        </w:rPr>
        <w:br w:type="page"/>
      </w:r>
      <w:bookmarkStart w:id="40" w:name="_Toc156462115"/>
      <w:r w:rsidR="003C1AF3" w:rsidRPr="00477E08">
        <w:rPr>
          <w:rFonts w:ascii="Arial" w:hAnsi="Arial" w:cs="Arial"/>
          <w:sz w:val="24"/>
          <w:szCs w:val="24"/>
        </w:rPr>
        <w:lastRenderedPageBreak/>
        <w:t xml:space="preserve">Formulario - </w:t>
      </w:r>
      <w:r w:rsidR="006901A7" w:rsidRPr="00477E08">
        <w:rPr>
          <w:rFonts w:ascii="Arial" w:hAnsi="Arial" w:cs="Arial"/>
          <w:sz w:val="24"/>
          <w:szCs w:val="24"/>
        </w:rPr>
        <w:t>3</w:t>
      </w:r>
      <w:r w:rsidR="003C1AF3" w:rsidRPr="00477E08">
        <w:rPr>
          <w:rFonts w:ascii="Arial" w:hAnsi="Arial" w:cs="Arial"/>
          <w:sz w:val="24"/>
          <w:szCs w:val="24"/>
        </w:rPr>
        <w:t xml:space="preserve"> del Anexo N°3</w:t>
      </w:r>
      <w:bookmarkEnd w:id="40"/>
    </w:p>
    <w:p w14:paraId="40A3C5CC" w14:textId="4824D583" w:rsidR="00817E3E" w:rsidRPr="00477E08" w:rsidRDefault="00817E3E" w:rsidP="0018014C">
      <w:pPr>
        <w:jc w:val="center"/>
        <w:rPr>
          <w:rFonts w:ascii="Arial" w:hAnsi="Arial" w:cs="Arial"/>
          <w:sz w:val="24"/>
          <w:szCs w:val="24"/>
        </w:rPr>
      </w:pPr>
      <w:r w:rsidRPr="00477E08">
        <w:rPr>
          <w:rFonts w:ascii="Arial" w:hAnsi="Arial" w:cs="Arial"/>
          <w:sz w:val="24"/>
          <w:szCs w:val="24"/>
        </w:rPr>
        <w:t>B – Experiencia de la Empresa proponente</w:t>
      </w:r>
    </w:p>
    <w:p w14:paraId="172F3831" w14:textId="77777777" w:rsidR="00871E1D" w:rsidRPr="00477E08" w:rsidRDefault="00817E3E" w:rsidP="00DF2014">
      <w:pPr>
        <w:spacing w:after="0"/>
        <w:jc w:val="both"/>
        <w:rPr>
          <w:rFonts w:ascii="Arial" w:hAnsi="Arial" w:cs="Arial"/>
          <w:sz w:val="16"/>
          <w:szCs w:val="16"/>
        </w:rPr>
      </w:pPr>
      <w:r w:rsidRPr="00477E08">
        <w:rPr>
          <w:rFonts w:ascii="Arial" w:hAnsi="Arial" w:cs="Arial"/>
          <w:i/>
          <w:iCs/>
          <w:sz w:val="16"/>
          <w:szCs w:val="16"/>
        </w:rPr>
        <w:t xml:space="preserve">En el siguiente formato, proporcione información sobre </w:t>
      </w:r>
      <w:r w:rsidR="00871E1D" w:rsidRPr="00477E08">
        <w:rPr>
          <w:rFonts w:ascii="Arial" w:hAnsi="Arial" w:cs="Arial"/>
          <w:i/>
          <w:iCs/>
          <w:sz w:val="16"/>
          <w:szCs w:val="16"/>
        </w:rPr>
        <w:t>la experiencia de la Empresa Proponente en el rubro</w:t>
      </w:r>
      <w:r w:rsidRPr="00477E08">
        <w:rPr>
          <w:rFonts w:ascii="Arial" w:hAnsi="Arial" w:cs="Arial"/>
          <w:i/>
          <w:iCs/>
          <w:sz w:val="16"/>
          <w:szCs w:val="16"/>
        </w:rPr>
        <w:t xml:space="preserve">, </w:t>
      </w:r>
      <w:r w:rsidR="00871E1D" w:rsidRPr="00477E08">
        <w:rPr>
          <w:rFonts w:ascii="Arial" w:hAnsi="Arial" w:cs="Arial"/>
          <w:i/>
          <w:iCs/>
          <w:sz w:val="16"/>
          <w:szCs w:val="16"/>
        </w:rPr>
        <w:t xml:space="preserve">que respalde que están aptos </w:t>
      </w:r>
      <w:r w:rsidRPr="00477E08">
        <w:rPr>
          <w:rFonts w:ascii="Arial" w:hAnsi="Arial" w:cs="Arial"/>
          <w:i/>
          <w:iCs/>
          <w:sz w:val="16"/>
          <w:szCs w:val="16"/>
        </w:rPr>
        <w:t xml:space="preserve">para prestar </w:t>
      </w:r>
      <w:r w:rsidR="00871E1D" w:rsidRPr="00477E08">
        <w:rPr>
          <w:rFonts w:ascii="Arial" w:hAnsi="Arial" w:cs="Arial"/>
          <w:i/>
          <w:iCs/>
          <w:sz w:val="16"/>
          <w:szCs w:val="16"/>
        </w:rPr>
        <w:t>servicios similares</w:t>
      </w:r>
      <w:r w:rsidRPr="00477E08">
        <w:rPr>
          <w:rFonts w:ascii="Arial" w:hAnsi="Arial" w:cs="Arial"/>
          <w:i/>
          <w:iCs/>
          <w:sz w:val="16"/>
          <w:szCs w:val="16"/>
        </w:rPr>
        <w:t xml:space="preserve"> a l</w:t>
      </w:r>
      <w:r w:rsidR="00871E1D" w:rsidRPr="00477E08">
        <w:rPr>
          <w:rFonts w:ascii="Arial" w:hAnsi="Arial" w:cs="Arial"/>
          <w:i/>
          <w:iCs/>
          <w:sz w:val="16"/>
          <w:szCs w:val="16"/>
        </w:rPr>
        <w:t>o</w:t>
      </w:r>
      <w:r w:rsidRPr="00477E08">
        <w:rPr>
          <w:rFonts w:ascii="Arial" w:hAnsi="Arial" w:cs="Arial"/>
          <w:i/>
          <w:iCs/>
          <w:sz w:val="16"/>
          <w:szCs w:val="16"/>
        </w:rPr>
        <w:t>s solicitad</w:t>
      </w:r>
      <w:r w:rsidR="00871E1D" w:rsidRPr="00477E08">
        <w:rPr>
          <w:rFonts w:ascii="Arial" w:hAnsi="Arial" w:cs="Arial"/>
          <w:i/>
          <w:iCs/>
          <w:sz w:val="16"/>
          <w:szCs w:val="16"/>
        </w:rPr>
        <w:t>o</w:t>
      </w:r>
      <w:r w:rsidRPr="00477E08">
        <w:rPr>
          <w:rFonts w:ascii="Arial" w:hAnsi="Arial" w:cs="Arial"/>
          <w:i/>
          <w:iCs/>
          <w:sz w:val="16"/>
          <w:szCs w:val="16"/>
        </w:rPr>
        <w:t>s según ANEXO N°2.</w:t>
      </w:r>
      <w:r w:rsidRPr="00477E08">
        <w:rPr>
          <w:rFonts w:ascii="Arial" w:hAnsi="Arial" w:cs="Arial"/>
          <w:sz w:val="16"/>
          <w:szCs w:val="16"/>
        </w:rPr>
        <w:t xml:space="preserve"> </w:t>
      </w:r>
    </w:p>
    <w:p w14:paraId="65E7F740" w14:textId="77C9E3A5" w:rsidR="00817E3E" w:rsidRPr="00477E08" w:rsidRDefault="00817E3E" w:rsidP="00DF2014">
      <w:pPr>
        <w:spacing w:after="0"/>
        <w:jc w:val="both"/>
        <w:rPr>
          <w:rFonts w:ascii="Arial" w:hAnsi="Arial" w:cs="Arial"/>
          <w:sz w:val="16"/>
          <w:szCs w:val="16"/>
        </w:rPr>
      </w:pPr>
      <w:r w:rsidRPr="00477E08">
        <w:rPr>
          <w:rFonts w:ascii="Arial" w:hAnsi="Arial" w:cs="Arial"/>
          <w:sz w:val="16"/>
          <w:szCs w:val="16"/>
        </w:rPr>
        <w:t xml:space="preserve">Cuantas sea necesaria, en </w:t>
      </w:r>
      <w:r w:rsidR="00871E1D" w:rsidRPr="00477E08">
        <w:rPr>
          <w:rFonts w:ascii="Arial" w:hAnsi="Arial" w:cs="Arial"/>
          <w:sz w:val="16"/>
          <w:szCs w:val="16"/>
        </w:rPr>
        <w:t xml:space="preserve">empresa </w:t>
      </w:r>
      <w:r w:rsidRPr="00477E08">
        <w:rPr>
          <w:rFonts w:ascii="Arial" w:hAnsi="Arial" w:cs="Arial"/>
          <w:sz w:val="16"/>
          <w:szCs w:val="16"/>
        </w:rPr>
        <w:t xml:space="preserve">similares. </w:t>
      </w:r>
    </w:p>
    <w:tbl>
      <w:tblPr>
        <w:tblW w:w="88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6"/>
        <w:gridCol w:w="4500"/>
      </w:tblGrid>
      <w:tr w:rsidR="00817E3E" w:rsidRPr="00477E08" w14:paraId="119FA60B" w14:textId="77777777" w:rsidTr="00E40D7F">
        <w:trPr>
          <w:jc w:val="center"/>
        </w:trPr>
        <w:tc>
          <w:tcPr>
            <w:tcW w:w="4396" w:type="dxa"/>
            <w:tcBorders>
              <w:top w:val="single" w:sz="6" w:space="0" w:color="auto"/>
              <w:left w:val="single" w:sz="6" w:space="0" w:color="auto"/>
              <w:bottom w:val="single" w:sz="6" w:space="0" w:color="auto"/>
              <w:right w:val="single" w:sz="6" w:space="0" w:color="auto"/>
            </w:tcBorders>
          </w:tcPr>
          <w:p w14:paraId="5BAB4B09" w14:textId="1FDA4A2D" w:rsidR="00817E3E" w:rsidRPr="00477E08" w:rsidRDefault="00817E3E" w:rsidP="00DF2014">
            <w:pPr>
              <w:jc w:val="both"/>
            </w:pPr>
            <w:r w:rsidRPr="00477E08">
              <w:t xml:space="preserve">Nombre </w:t>
            </w:r>
            <w:r w:rsidR="00F77B13" w:rsidRPr="00477E08">
              <w:t xml:space="preserve">de </w:t>
            </w:r>
            <w:r w:rsidR="00871E1D" w:rsidRPr="00477E08">
              <w:t xml:space="preserve">empresa: </w:t>
            </w:r>
          </w:p>
          <w:p w14:paraId="5A1F1EFA" w14:textId="0655CF94" w:rsidR="00871E1D" w:rsidRPr="00477E08" w:rsidRDefault="00871E1D" w:rsidP="00DF2014">
            <w:pPr>
              <w:jc w:val="both"/>
            </w:pPr>
          </w:p>
        </w:tc>
        <w:tc>
          <w:tcPr>
            <w:tcW w:w="4500" w:type="dxa"/>
            <w:tcBorders>
              <w:top w:val="single" w:sz="6" w:space="0" w:color="auto"/>
              <w:left w:val="single" w:sz="6" w:space="0" w:color="auto"/>
              <w:bottom w:val="single" w:sz="6" w:space="0" w:color="auto"/>
              <w:right w:val="single" w:sz="6" w:space="0" w:color="auto"/>
            </w:tcBorders>
          </w:tcPr>
          <w:p w14:paraId="76F434EF" w14:textId="6B23401F" w:rsidR="00817E3E" w:rsidRPr="00477E08" w:rsidRDefault="00817E3E" w:rsidP="00DF2014">
            <w:pPr>
              <w:jc w:val="both"/>
            </w:pPr>
            <w:r w:rsidRPr="00477E08">
              <w:t>Valor aproximado del contrato</w:t>
            </w:r>
            <w:r w:rsidR="00871E1D" w:rsidRPr="00477E08">
              <w:t>:</w:t>
            </w:r>
          </w:p>
        </w:tc>
      </w:tr>
      <w:tr w:rsidR="00817E3E" w:rsidRPr="00477E08" w14:paraId="3FA64291" w14:textId="77777777" w:rsidTr="00E40D7F">
        <w:trPr>
          <w:jc w:val="center"/>
        </w:trPr>
        <w:tc>
          <w:tcPr>
            <w:tcW w:w="4396" w:type="dxa"/>
            <w:tcBorders>
              <w:top w:val="single" w:sz="6" w:space="0" w:color="auto"/>
              <w:left w:val="single" w:sz="6" w:space="0" w:color="auto"/>
              <w:bottom w:val="single" w:sz="6" w:space="0" w:color="auto"/>
              <w:right w:val="single" w:sz="6" w:space="0" w:color="auto"/>
            </w:tcBorders>
          </w:tcPr>
          <w:p w14:paraId="7032C32B" w14:textId="66764AB2" w:rsidR="00871E1D" w:rsidRPr="00477E08" w:rsidRDefault="00871E1D" w:rsidP="00DF2014">
            <w:pPr>
              <w:jc w:val="both"/>
            </w:pPr>
            <w:r w:rsidRPr="00477E08">
              <w:t>Dirección de la empresa contratante:</w:t>
            </w:r>
          </w:p>
          <w:p w14:paraId="2119001C" w14:textId="77777777" w:rsidR="00817E3E" w:rsidRPr="00477E08" w:rsidRDefault="00817E3E" w:rsidP="00DF2014">
            <w:pPr>
              <w:jc w:val="both"/>
            </w:pPr>
            <w:r w:rsidRPr="00477E08">
              <w:t>Lugar dentro del país:</w:t>
            </w:r>
          </w:p>
        </w:tc>
        <w:tc>
          <w:tcPr>
            <w:tcW w:w="4500" w:type="dxa"/>
            <w:tcBorders>
              <w:top w:val="single" w:sz="6" w:space="0" w:color="auto"/>
              <w:left w:val="single" w:sz="6" w:space="0" w:color="auto"/>
              <w:bottom w:val="single" w:sz="6" w:space="0" w:color="auto"/>
              <w:right w:val="single" w:sz="6" w:space="0" w:color="auto"/>
            </w:tcBorders>
          </w:tcPr>
          <w:p w14:paraId="5725FE13" w14:textId="667B3BBC" w:rsidR="00817E3E" w:rsidRPr="00477E08" w:rsidRDefault="00817E3E" w:rsidP="00DF2014">
            <w:pPr>
              <w:pStyle w:val="Textoindependiente3"/>
              <w:jc w:val="both"/>
              <w:rPr>
                <w:sz w:val="24"/>
              </w:rPr>
            </w:pPr>
            <w:r w:rsidRPr="00477E08">
              <w:rPr>
                <w:sz w:val="24"/>
              </w:rPr>
              <w:t xml:space="preserve">Duración del </w:t>
            </w:r>
            <w:r w:rsidR="00871E1D" w:rsidRPr="00477E08">
              <w:rPr>
                <w:sz w:val="24"/>
              </w:rPr>
              <w:t>servicio</w:t>
            </w:r>
            <w:r w:rsidRPr="00477E08">
              <w:rPr>
                <w:sz w:val="24"/>
              </w:rPr>
              <w:t xml:space="preserve"> (meses):</w:t>
            </w:r>
          </w:p>
          <w:p w14:paraId="6790F8D0" w14:textId="77777777" w:rsidR="00817E3E" w:rsidRPr="00477E08" w:rsidRDefault="00817E3E" w:rsidP="00DF2014">
            <w:pPr>
              <w:jc w:val="both"/>
            </w:pPr>
          </w:p>
        </w:tc>
      </w:tr>
      <w:tr w:rsidR="00817E3E" w:rsidRPr="00477E08" w14:paraId="7BCFA310" w14:textId="77777777" w:rsidTr="00E40D7F">
        <w:trPr>
          <w:trHeight w:val="981"/>
          <w:jc w:val="center"/>
        </w:trPr>
        <w:tc>
          <w:tcPr>
            <w:tcW w:w="8896" w:type="dxa"/>
            <w:gridSpan w:val="2"/>
            <w:tcBorders>
              <w:top w:val="single" w:sz="6" w:space="0" w:color="auto"/>
              <w:left w:val="single" w:sz="6" w:space="0" w:color="auto"/>
              <w:bottom w:val="single" w:sz="6" w:space="0" w:color="auto"/>
              <w:right w:val="single" w:sz="6" w:space="0" w:color="auto"/>
            </w:tcBorders>
          </w:tcPr>
          <w:p w14:paraId="71EF8E05" w14:textId="1093239C" w:rsidR="00817E3E" w:rsidRPr="00477E08" w:rsidRDefault="00817E3E" w:rsidP="00DF2014">
            <w:pPr>
              <w:jc w:val="both"/>
            </w:pPr>
            <w:r w:rsidRPr="00477E08">
              <w:t xml:space="preserve">Descripción narrativa </w:t>
            </w:r>
            <w:r w:rsidR="00871E1D" w:rsidRPr="00477E08">
              <w:t xml:space="preserve">del </w:t>
            </w:r>
            <w:r w:rsidRPr="00477E08">
              <w:t>servicio efectivamente provistos:</w:t>
            </w:r>
          </w:p>
          <w:p w14:paraId="0E285B0B" w14:textId="77777777" w:rsidR="00817E3E" w:rsidRPr="00477E08" w:rsidRDefault="00817E3E" w:rsidP="00DF2014">
            <w:pPr>
              <w:jc w:val="both"/>
            </w:pPr>
          </w:p>
          <w:p w14:paraId="3D3966F9" w14:textId="77777777" w:rsidR="00817E3E" w:rsidRPr="00477E08" w:rsidRDefault="00817E3E" w:rsidP="00DF2014">
            <w:pPr>
              <w:jc w:val="both"/>
            </w:pPr>
          </w:p>
          <w:p w14:paraId="5E303E37" w14:textId="77777777" w:rsidR="00817E3E" w:rsidRPr="00477E08" w:rsidRDefault="00817E3E" w:rsidP="00DF2014">
            <w:pPr>
              <w:jc w:val="both"/>
            </w:pPr>
          </w:p>
        </w:tc>
      </w:tr>
    </w:tbl>
    <w:p w14:paraId="67AF89E8" w14:textId="77777777" w:rsidR="00817E3E" w:rsidRPr="00477E08" w:rsidRDefault="00817E3E" w:rsidP="00DF2014">
      <w:pPr>
        <w:ind w:right="-720"/>
        <w:jc w:val="both"/>
        <w:rPr>
          <w:iCs/>
        </w:rPr>
      </w:pPr>
    </w:p>
    <w:p w14:paraId="544A751A" w14:textId="77777777" w:rsidR="00817E3E" w:rsidRPr="00477E08" w:rsidRDefault="00817E3E" w:rsidP="00DF2014">
      <w:pPr>
        <w:ind w:right="-720"/>
        <w:jc w:val="both"/>
        <w:rPr>
          <w:iCs/>
        </w:rPr>
      </w:pPr>
    </w:p>
    <w:p w14:paraId="477B4EE5" w14:textId="77777777" w:rsidR="00817E3E" w:rsidRPr="00477E08" w:rsidRDefault="00817E3E" w:rsidP="00DF2014">
      <w:pPr>
        <w:ind w:right="-720"/>
        <w:jc w:val="both"/>
        <w:rPr>
          <w:iCs/>
        </w:rPr>
      </w:pPr>
    </w:p>
    <w:p w14:paraId="572993DE" w14:textId="77777777" w:rsidR="00817E3E" w:rsidRPr="00477E08" w:rsidRDefault="00817E3E" w:rsidP="00DF2014">
      <w:pPr>
        <w:jc w:val="both"/>
      </w:pPr>
      <w:r w:rsidRPr="00477E08">
        <w:br w:type="page"/>
      </w:r>
    </w:p>
    <w:p w14:paraId="711A9C90" w14:textId="08E8A61C" w:rsidR="00817E3E" w:rsidRPr="00477E08" w:rsidRDefault="00817E3E" w:rsidP="0018014C">
      <w:pPr>
        <w:pStyle w:val="Ttulo1"/>
        <w:jc w:val="center"/>
        <w:rPr>
          <w:rFonts w:ascii="Arial" w:hAnsi="Arial" w:cs="Arial"/>
          <w:sz w:val="24"/>
          <w:szCs w:val="24"/>
        </w:rPr>
      </w:pPr>
      <w:bookmarkStart w:id="41" w:name="_Toc125484265"/>
      <w:bookmarkStart w:id="42" w:name="_Toc134614039"/>
      <w:bookmarkStart w:id="43" w:name="_Toc156462116"/>
      <w:r w:rsidRPr="00477E08">
        <w:rPr>
          <w:rFonts w:ascii="Arial" w:hAnsi="Arial" w:cs="Arial"/>
          <w:sz w:val="24"/>
          <w:szCs w:val="24"/>
        </w:rPr>
        <w:lastRenderedPageBreak/>
        <w:t>Anexo 4. Propuesta Económica</w:t>
      </w:r>
      <w:bookmarkEnd w:id="41"/>
      <w:bookmarkEnd w:id="42"/>
      <w:bookmarkEnd w:id="43"/>
    </w:p>
    <w:p w14:paraId="24F53640" w14:textId="77777777" w:rsidR="00817E3E" w:rsidRPr="00477E08" w:rsidRDefault="00817E3E" w:rsidP="0018014C">
      <w:pPr>
        <w:pStyle w:val="Textonotapie"/>
        <w:tabs>
          <w:tab w:val="left" w:pos="3420"/>
        </w:tabs>
        <w:overflowPunct/>
        <w:autoSpaceDE/>
        <w:autoSpaceDN/>
        <w:adjustRightInd/>
        <w:jc w:val="center"/>
        <w:textAlignment w:val="auto"/>
        <w:rPr>
          <w:rFonts w:ascii="Arial" w:hAnsi="Arial" w:cs="Arial"/>
          <w:bCs/>
          <w:iCs/>
          <w:sz w:val="16"/>
          <w:szCs w:val="12"/>
        </w:rPr>
      </w:pPr>
      <w:r w:rsidRPr="00477E08">
        <w:rPr>
          <w:rFonts w:ascii="Arial" w:hAnsi="Arial" w:cs="Arial"/>
          <w:bCs/>
          <w:iCs/>
          <w:sz w:val="16"/>
          <w:szCs w:val="12"/>
        </w:rPr>
        <w:t>[Los comentarios en corchetes [ ] proporcionan orientación a las Empresas consultoras para la preparación de sus Propuestas Económicas y no deberán aparecer en las Propuestas de Precio que presenten.]</w:t>
      </w:r>
    </w:p>
    <w:p w14:paraId="6E2F0B7D" w14:textId="77777777" w:rsidR="00817E3E" w:rsidRPr="00477E08" w:rsidRDefault="00817E3E" w:rsidP="0018014C">
      <w:pPr>
        <w:pStyle w:val="Textonotapie"/>
        <w:tabs>
          <w:tab w:val="left" w:pos="3420"/>
        </w:tabs>
        <w:overflowPunct/>
        <w:autoSpaceDE/>
        <w:autoSpaceDN/>
        <w:adjustRightInd/>
        <w:jc w:val="center"/>
        <w:textAlignment w:val="auto"/>
        <w:rPr>
          <w:rFonts w:ascii="Arial" w:hAnsi="Arial" w:cs="Arial"/>
          <w:bCs/>
          <w:iCs/>
          <w:sz w:val="12"/>
          <w:szCs w:val="8"/>
        </w:rPr>
      </w:pPr>
    </w:p>
    <w:p w14:paraId="1EE08655" w14:textId="1D0442F3" w:rsidR="00817E3E" w:rsidRPr="00477E08" w:rsidRDefault="00817E3E" w:rsidP="0018014C">
      <w:pPr>
        <w:pStyle w:val="Ttulo9"/>
        <w:spacing w:before="0"/>
        <w:jc w:val="center"/>
        <w:rPr>
          <w:rFonts w:ascii="Arial" w:hAnsi="Arial" w:cs="Arial"/>
          <w:i w:val="0"/>
          <w:iCs w:val="0"/>
          <w:color w:val="2F5496" w:themeColor="accent1" w:themeShade="BF"/>
          <w:sz w:val="24"/>
          <w:szCs w:val="24"/>
        </w:rPr>
      </w:pPr>
      <w:r w:rsidRPr="00477E08">
        <w:rPr>
          <w:rFonts w:ascii="Arial" w:hAnsi="Arial" w:cs="Arial"/>
          <w:i w:val="0"/>
          <w:iCs w:val="0"/>
          <w:color w:val="2F5496" w:themeColor="accent1" w:themeShade="BF"/>
          <w:sz w:val="24"/>
          <w:szCs w:val="24"/>
        </w:rPr>
        <w:t>Formulario presentación Propuesta Económica</w:t>
      </w:r>
    </w:p>
    <w:p w14:paraId="268E350F" w14:textId="77777777" w:rsidR="00817E3E" w:rsidRPr="00477E08" w:rsidRDefault="00817E3E" w:rsidP="00DF2014">
      <w:pPr>
        <w:jc w:val="both"/>
      </w:pPr>
    </w:p>
    <w:p w14:paraId="3896538C" w14:textId="77777777" w:rsidR="00817E3E" w:rsidRPr="00477E08" w:rsidRDefault="00817E3E" w:rsidP="00DF2014">
      <w:pPr>
        <w:spacing w:after="0" w:line="240" w:lineRule="auto"/>
        <w:ind w:left="720" w:hanging="720"/>
        <w:jc w:val="both"/>
        <w:rPr>
          <w:rFonts w:ascii="Arial" w:hAnsi="Arial" w:cs="Arial"/>
        </w:rPr>
      </w:pPr>
      <w:r w:rsidRPr="00477E08">
        <w:rPr>
          <w:rFonts w:ascii="Arial" w:hAnsi="Arial" w:cs="Arial"/>
        </w:rPr>
        <w:t xml:space="preserve">Señores: </w:t>
      </w:r>
    </w:p>
    <w:p w14:paraId="7A0FE631" w14:textId="77777777" w:rsidR="00817E3E" w:rsidRPr="00477E08" w:rsidRDefault="00817E3E" w:rsidP="00DF2014">
      <w:pPr>
        <w:spacing w:after="0" w:line="240" w:lineRule="auto"/>
        <w:ind w:left="720" w:hanging="720"/>
        <w:jc w:val="both"/>
        <w:rPr>
          <w:rFonts w:ascii="Arial" w:hAnsi="Arial" w:cs="Arial"/>
          <w:b/>
          <w:bCs/>
        </w:rPr>
      </w:pPr>
      <w:r w:rsidRPr="00477E08">
        <w:rPr>
          <w:rFonts w:ascii="Arial" w:hAnsi="Arial" w:cs="Arial"/>
          <w:b/>
          <w:bCs/>
        </w:rPr>
        <w:t>PROSALUD</w:t>
      </w:r>
    </w:p>
    <w:p w14:paraId="4EFED8D1" w14:textId="77777777" w:rsidR="00817E3E" w:rsidRPr="00477E08" w:rsidRDefault="00817E3E" w:rsidP="00DF2014">
      <w:pPr>
        <w:spacing w:after="0" w:line="240" w:lineRule="auto"/>
        <w:ind w:left="720" w:hanging="720"/>
        <w:jc w:val="both"/>
        <w:rPr>
          <w:rFonts w:ascii="Arial" w:hAnsi="Arial" w:cs="Arial"/>
        </w:rPr>
      </w:pPr>
      <w:r w:rsidRPr="00477E08">
        <w:rPr>
          <w:rFonts w:ascii="Arial" w:hAnsi="Arial" w:cs="Arial"/>
        </w:rPr>
        <w:t xml:space="preserve">Presente. - </w:t>
      </w:r>
    </w:p>
    <w:p w14:paraId="21D09CE0" w14:textId="77777777" w:rsidR="00817E3E" w:rsidRPr="00477E08" w:rsidRDefault="00817E3E" w:rsidP="00DF2014">
      <w:pPr>
        <w:spacing w:after="0" w:line="240" w:lineRule="auto"/>
        <w:ind w:left="720" w:hanging="720"/>
        <w:jc w:val="both"/>
        <w:rPr>
          <w:rFonts w:ascii="Arial" w:hAnsi="Arial" w:cs="Arial"/>
        </w:rPr>
      </w:pPr>
    </w:p>
    <w:p w14:paraId="5B1EF3C6" w14:textId="77777777" w:rsidR="00817E3E" w:rsidRPr="00477E08" w:rsidRDefault="00817E3E" w:rsidP="00DF2014">
      <w:pPr>
        <w:spacing w:after="0" w:line="240" w:lineRule="auto"/>
        <w:jc w:val="both"/>
        <w:rPr>
          <w:rFonts w:ascii="Arial" w:hAnsi="Arial" w:cs="Arial"/>
          <w:b/>
          <w:bCs/>
        </w:rPr>
      </w:pPr>
      <w:proofErr w:type="spellStart"/>
      <w:r w:rsidRPr="00477E08">
        <w:rPr>
          <w:rFonts w:ascii="Arial" w:hAnsi="Arial" w:cs="Arial"/>
        </w:rPr>
        <w:t>Ref</w:t>
      </w:r>
      <w:proofErr w:type="spellEnd"/>
      <w:r w:rsidRPr="00477E08">
        <w:rPr>
          <w:rFonts w:ascii="Arial" w:hAnsi="Arial" w:cs="Arial"/>
        </w:rPr>
        <w:t xml:space="preserve">: </w:t>
      </w:r>
      <w:r w:rsidRPr="00477E08">
        <w:rPr>
          <w:rFonts w:ascii="Arial" w:hAnsi="Arial" w:cs="Arial"/>
          <w:b/>
          <w:bCs/>
        </w:rPr>
        <w:t>PROPUESTA ECONÓMICA</w:t>
      </w:r>
    </w:p>
    <w:p w14:paraId="4D7AC7D3" w14:textId="77777777" w:rsidR="00817E3E" w:rsidRPr="00477E08" w:rsidRDefault="00817E3E" w:rsidP="00DF2014">
      <w:pPr>
        <w:ind w:left="1440" w:hanging="720"/>
        <w:jc w:val="both"/>
        <w:rPr>
          <w:rFonts w:ascii="Arial" w:hAnsi="Arial" w:cs="Arial"/>
        </w:rPr>
      </w:pPr>
    </w:p>
    <w:p w14:paraId="7A50BBC5" w14:textId="77777777" w:rsidR="00817E3E" w:rsidRPr="00477E08" w:rsidRDefault="00817E3E" w:rsidP="00DF2014">
      <w:pPr>
        <w:ind w:left="720" w:hanging="720"/>
        <w:jc w:val="both"/>
        <w:rPr>
          <w:rFonts w:ascii="Arial" w:hAnsi="Arial" w:cs="Arial"/>
        </w:rPr>
      </w:pPr>
      <w:r w:rsidRPr="00477E08">
        <w:rPr>
          <w:rFonts w:ascii="Arial" w:hAnsi="Arial" w:cs="Arial"/>
        </w:rPr>
        <w:t>Señoras / Señores:</w:t>
      </w:r>
    </w:p>
    <w:p w14:paraId="402ED18D" w14:textId="77777777" w:rsidR="003C1AF3" w:rsidRPr="00477E08" w:rsidRDefault="00817E3E" w:rsidP="00DF2014">
      <w:pPr>
        <w:jc w:val="both"/>
        <w:rPr>
          <w:rFonts w:ascii="Arial" w:hAnsi="Arial" w:cs="Arial"/>
        </w:rPr>
      </w:pPr>
      <w:r w:rsidRPr="00477E08">
        <w:rPr>
          <w:rFonts w:ascii="Arial" w:hAnsi="Arial" w:cs="Arial"/>
        </w:rPr>
        <w:t xml:space="preserve">Los abajo firmantes ofrecemos proveer </w:t>
      </w:r>
      <w:r w:rsidR="00543017" w:rsidRPr="00477E08">
        <w:rPr>
          <w:rFonts w:ascii="Arial" w:hAnsi="Arial" w:cs="Arial"/>
        </w:rPr>
        <w:t xml:space="preserve">el servicio </w:t>
      </w:r>
      <w:r w:rsidRPr="00477E08">
        <w:rPr>
          <w:rFonts w:ascii="Arial" w:hAnsi="Arial" w:cs="Arial"/>
        </w:rPr>
        <w:t>[</w:t>
      </w:r>
      <w:r w:rsidRPr="00477E08">
        <w:rPr>
          <w:rFonts w:ascii="Arial" w:hAnsi="Arial" w:cs="Arial"/>
          <w:i/>
        </w:rPr>
        <w:t xml:space="preserve">nombre </w:t>
      </w:r>
      <w:r w:rsidR="003C1AF3" w:rsidRPr="00477E08">
        <w:rPr>
          <w:rFonts w:ascii="Arial" w:hAnsi="Arial" w:cs="Arial"/>
          <w:i/>
        </w:rPr>
        <w:t>del servicio</w:t>
      </w:r>
      <w:r w:rsidRPr="00477E08">
        <w:rPr>
          <w:rFonts w:ascii="Arial" w:hAnsi="Arial" w:cs="Arial"/>
        </w:rPr>
        <w:t>] de conformidad con su solicitud de propuesta de fecha [</w:t>
      </w:r>
      <w:r w:rsidRPr="00477E08">
        <w:rPr>
          <w:rFonts w:ascii="Arial" w:hAnsi="Arial" w:cs="Arial"/>
          <w:i/>
        </w:rPr>
        <w:t>fecha</w:t>
      </w:r>
      <w:r w:rsidRPr="00477E08">
        <w:rPr>
          <w:rFonts w:ascii="Arial" w:hAnsi="Arial" w:cs="Arial"/>
        </w:rPr>
        <w:t xml:space="preserve">] y con nuestra propuesta técnica. </w:t>
      </w:r>
    </w:p>
    <w:p w14:paraId="064077C5" w14:textId="0517AF35" w:rsidR="00817E3E" w:rsidRPr="00477E08" w:rsidRDefault="00817E3E" w:rsidP="00DF2014">
      <w:pPr>
        <w:jc w:val="both"/>
        <w:rPr>
          <w:rFonts w:ascii="Arial" w:hAnsi="Arial" w:cs="Arial"/>
        </w:rPr>
      </w:pPr>
      <w:r w:rsidRPr="00477E08">
        <w:rPr>
          <w:rFonts w:ascii="Arial" w:hAnsi="Arial" w:cs="Arial"/>
        </w:rPr>
        <w:t>La propuesta de precio que se adjunta, esta desagregada según numeral N°</w:t>
      </w:r>
      <w:r w:rsidR="003C1AF3" w:rsidRPr="00477E08">
        <w:rPr>
          <w:rFonts w:ascii="Arial" w:hAnsi="Arial" w:cs="Arial"/>
        </w:rPr>
        <w:t>4</w:t>
      </w:r>
      <w:r w:rsidRPr="00477E08">
        <w:rPr>
          <w:rFonts w:ascii="Arial" w:hAnsi="Arial" w:cs="Arial"/>
        </w:rPr>
        <w:t xml:space="preserve">, Productos entregables a PROSALUD, de los </w:t>
      </w:r>
      <w:proofErr w:type="spellStart"/>
      <w:r w:rsidRPr="00477E08">
        <w:rPr>
          <w:rFonts w:ascii="Arial" w:hAnsi="Arial" w:cs="Arial"/>
        </w:rPr>
        <w:t>TDRs</w:t>
      </w:r>
      <w:proofErr w:type="spellEnd"/>
      <w:r w:rsidRPr="00477E08">
        <w:rPr>
          <w:rFonts w:ascii="Arial" w:hAnsi="Arial" w:cs="Arial"/>
        </w:rPr>
        <w:t>, y la suma total es de [</w:t>
      </w:r>
      <w:r w:rsidRPr="00477E08">
        <w:rPr>
          <w:rFonts w:ascii="Arial" w:hAnsi="Arial" w:cs="Arial"/>
          <w:i/>
        </w:rPr>
        <w:t xml:space="preserve">monto </w:t>
      </w:r>
      <w:r w:rsidR="00F77B13" w:rsidRPr="00477E08">
        <w:rPr>
          <w:rFonts w:ascii="Arial" w:hAnsi="Arial" w:cs="Arial"/>
          <w:i/>
        </w:rPr>
        <w:t>literal y numeral</w:t>
      </w:r>
      <w:r w:rsidRPr="00477E08">
        <w:rPr>
          <w:rFonts w:ascii="Arial" w:hAnsi="Arial" w:cs="Arial"/>
        </w:rPr>
        <w:t xml:space="preserve">]. Esta cifra incluye los impuestos nacionales. </w:t>
      </w:r>
    </w:p>
    <w:p w14:paraId="723F7623" w14:textId="77777777" w:rsidR="00817E3E" w:rsidRPr="00477E08" w:rsidRDefault="00817E3E" w:rsidP="00DF2014">
      <w:pPr>
        <w:jc w:val="both"/>
        <w:rPr>
          <w:rFonts w:ascii="Arial" w:hAnsi="Arial" w:cs="Arial"/>
        </w:rPr>
      </w:pPr>
      <w:r w:rsidRPr="00477E08">
        <w:rPr>
          <w:rFonts w:ascii="Arial" w:hAnsi="Arial" w:cs="Arial"/>
        </w:rPr>
        <w:t xml:space="preserve">Nuestra propuesta será obligatoria para todos nosotros, con sujeción a las modificaciones que resulten de las negociaciones del contrato, hasta la expiración del período de validez de la propuesta. </w:t>
      </w:r>
    </w:p>
    <w:p w14:paraId="07A4180D" w14:textId="6D0D8984" w:rsidR="00817E3E" w:rsidRPr="00477E08" w:rsidRDefault="00CE02A6" w:rsidP="00DF2014">
      <w:pPr>
        <w:jc w:val="both"/>
        <w:rPr>
          <w:rFonts w:ascii="Arial" w:hAnsi="Arial" w:cs="Arial"/>
        </w:rPr>
      </w:pPr>
      <w:r w:rsidRPr="00477E08">
        <w:rPr>
          <w:rFonts w:ascii="Arial" w:hAnsi="Arial" w:cs="Arial"/>
        </w:rPr>
        <w:t>Así mismo, e</w:t>
      </w:r>
      <w:r w:rsidR="00817E3E" w:rsidRPr="00477E08">
        <w:rPr>
          <w:rFonts w:ascii="Arial" w:hAnsi="Arial" w:cs="Arial"/>
        </w:rPr>
        <w:t>ntendemos que ustedes no están obligados a aceptar ninguna de las propuestas que reciban.</w:t>
      </w:r>
    </w:p>
    <w:p w14:paraId="29829D3C" w14:textId="77777777" w:rsidR="00817E3E" w:rsidRPr="00477E08" w:rsidRDefault="00817E3E" w:rsidP="00DF2014">
      <w:pPr>
        <w:jc w:val="both"/>
        <w:rPr>
          <w:rFonts w:ascii="Arial" w:hAnsi="Arial" w:cs="Arial"/>
        </w:rPr>
      </w:pPr>
      <w:r w:rsidRPr="00477E08">
        <w:rPr>
          <w:rFonts w:ascii="Arial" w:hAnsi="Arial" w:cs="Arial"/>
        </w:rPr>
        <w:t>Atentamente,</w:t>
      </w:r>
    </w:p>
    <w:p w14:paraId="12D6DACB" w14:textId="77777777" w:rsidR="00817E3E" w:rsidRPr="00477E08" w:rsidRDefault="00817E3E" w:rsidP="00DF2014">
      <w:pPr>
        <w:pStyle w:val="TDC3"/>
        <w:jc w:val="both"/>
        <w:rPr>
          <w:rFonts w:ascii="Arial" w:hAnsi="Arial" w:cs="Arial"/>
        </w:rPr>
      </w:pPr>
    </w:p>
    <w:p w14:paraId="579468F9" w14:textId="088D1978" w:rsidR="00817E3E" w:rsidRPr="00477E08" w:rsidRDefault="00817E3E" w:rsidP="00DF2014">
      <w:pPr>
        <w:ind w:left="720" w:right="-720"/>
        <w:jc w:val="both"/>
        <w:rPr>
          <w:rFonts w:ascii="Arial" w:hAnsi="Arial" w:cs="Arial"/>
          <w:i/>
          <w:iCs/>
        </w:rPr>
      </w:pPr>
      <w:r w:rsidRPr="00477E08">
        <w:rPr>
          <w:rFonts w:ascii="Arial" w:hAnsi="Arial" w:cs="Arial"/>
        </w:rPr>
        <w:t xml:space="preserve">Firma autorizada: </w:t>
      </w:r>
      <w:r w:rsidRPr="00477E08">
        <w:rPr>
          <w:rFonts w:ascii="Arial" w:hAnsi="Arial" w:cs="Arial"/>
          <w:i/>
          <w:iCs/>
        </w:rPr>
        <w:t>_________________________</w:t>
      </w:r>
    </w:p>
    <w:p w14:paraId="738C0061" w14:textId="77777777" w:rsidR="00817E3E" w:rsidRPr="00477E08" w:rsidRDefault="00817E3E" w:rsidP="00DF2014">
      <w:pPr>
        <w:ind w:left="720" w:right="-720"/>
        <w:jc w:val="both"/>
        <w:rPr>
          <w:rFonts w:ascii="Arial" w:hAnsi="Arial" w:cs="Arial"/>
          <w:i/>
          <w:iCs/>
        </w:rPr>
      </w:pPr>
      <w:r w:rsidRPr="00477E08">
        <w:rPr>
          <w:rFonts w:ascii="Arial" w:hAnsi="Arial" w:cs="Arial"/>
        </w:rPr>
        <w:t xml:space="preserve">Nombre y cargo del signatario: </w:t>
      </w:r>
      <w:r w:rsidRPr="00477E08">
        <w:rPr>
          <w:rFonts w:ascii="Arial" w:hAnsi="Arial" w:cs="Arial"/>
          <w:i/>
          <w:iCs/>
        </w:rPr>
        <w:t>_________________________________________</w:t>
      </w:r>
    </w:p>
    <w:p w14:paraId="5CF786F7" w14:textId="1C2D7DE7" w:rsidR="00817E3E" w:rsidRPr="00477E08" w:rsidRDefault="00817E3E" w:rsidP="00DF2014">
      <w:pPr>
        <w:ind w:left="720" w:right="-720"/>
        <w:jc w:val="both"/>
        <w:rPr>
          <w:rFonts w:ascii="Arial" w:hAnsi="Arial" w:cs="Arial"/>
          <w:i/>
          <w:iCs/>
        </w:rPr>
      </w:pPr>
      <w:r w:rsidRPr="00477E08">
        <w:rPr>
          <w:rFonts w:ascii="Arial" w:hAnsi="Arial" w:cs="Arial"/>
        </w:rPr>
        <w:t xml:space="preserve">Nombre de la </w:t>
      </w:r>
      <w:r w:rsidR="00954BAB" w:rsidRPr="00477E08">
        <w:rPr>
          <w:rFonts w:ascii="Arial" w:hAnsi="Arial" w:cs="Arial"/>
        </w:rPr>
        <w:t>empresa</w:t>
      </w:r>
      <w:r w:rsidRPr="00477E08">
        <w:rPr>
          <w:rFonts w:ascii="Arial" w:hAnsi="Arial" w:cs="Arial"/>
        </w:rPr>
        <w:t xml:space="preserve">: </w:t>
      </w:r>
      <w:r w:rsidRPr="00477E08">
        <w:rPr>
          <w:rFonts w:ascii="Arial" w:hAnsi="Arial" w:cs="Arial"/>
          <w:i/>
          <w:iCs/>
        </w:rPr>
        <w:t>______________________________________________</w:t>
      </w:r>
    </w:p>
    <w:p w14:paraId="0AACA6A0" w14:textId="5E069BE0" w:rsidR="00817E3E" w:rsidRPr="00477E08" w:rsidRDefault="00EB1858" w:rsidP="00DF2014">
      <w:pPr>
        <w:ind w:left="720" w:right="-720"/>
        <w:jc w:val="both"/>
        <w:rPr>
          <w:rFonts w:ascii="Arial" w:hAnsi="Arial" w:cs="Arial"/>
        </w:rPr>
      </w:pPr>
      <w:r w:rsidRPr="00477E08">
        <w:rPr>
          <w:rFonts w:ascii="Arial" w:hAnsi="Arial" w:cs="Arial"/>
        </w:rPr>
        <w:t>Dirección: __________________________________________________________</w:t>
      </w:r>
    </w:p>
    <w:p w14:paraId="1B8331A5" w14:textId="77777777" w:rsidR="00EB1858" w:rsidRPr="00477E08" w:rsidRDefault="00EB1858" w:rsidP="00DF2014">
      <w:pPr>
        <w:ind w:right="-720"/>
        <w:jc w:val="both"/>
        <w:rPr>
          <w:rFonts w:ascii="Arial" w:hAnsi="Arial" w:cs="Arial"/>
        </w:rPr>
      </w:pPr>
    </w:p>
    <w:p w14:paraId="1ED2D977" w14:textId="77777777" w:rsidR="00EB1858" w:rsidRPr="00477E08" w:rsidRDefault="00EB1858" w:rsidP="00DF2014">
      <w:pPr>
        <w:ind w:right="-720"/>
        <w:jc w:val="both"/>
        <w:rPr>
          <w:rFonts w:ascii="Times New Roman Bold" w:hAnsi="Times New Roman Bold"/>
          <w:bCs/>
          <w:smallCaps/>
          <w:sz w:val="24"/>
          <w:lang w:val="es-CO"/>
        </w:rPr>
      </w:pPr>
    </w:p>
    <w:p w14:paraId="4230BA6D" w14:textId="77777777" w:rsidR="00E500CF" w:rsidRPr="00477E08" w:rsidRDefault="00E500CF" w:rsidP="00DF2014">
      <w:pPr>
        <w:ind w:right="-720"/>
        <w:jc w:val="both"/>
        <w:rPr>
          <w:rFonts w:ascii="Times New Roman Bold" w:hAnsi="Times New Roman Bold"/>
          <w:bCs/>
          <w:smallCaps/>
          <w:sz w:val="24"/>
          <w:lang w:val="es-CO"/>
        </w:rPr>
      </w:pPr>
    </w:p>
    <w:p w14:paraId="01347824" w14:textId="77777777" w:rsidR="00E500CF" w:rsidRPr="00477E08" w:rsidRDefault="00E500CF" w:rsidP="00DF2014">
      <w:pPr>
        <w:ind w:right="-720"/>
        <w:jc w:val="both"/>
        <w:rPr>
          <w:rFonts w:ascii="Times New Roman Bold" w:hAnsi="Times New Roman Bold"/>
          <w:bCs/>
          <w:smallCaps/>
          <w:sz w:val="24"/>
          <w:lang w:val="es-CO"/>
        </w:rPr>
      </w:pPr>
    </w:p>
    <w:p w14:paraId="54F2A192" w14:textId="77777777" w:rsidR="00E500CF" w:rsidRPr="00477E08" w:rsidRDefault="00E500CF" w:rsidP="00DF2014">
      <w:pPr>
        <w:ind w:right="-720"/>
        <w:jc w:val="both"/>
        <w:rPr>
          <w:rFonts w:ascii="Times New Roman Bold" w:hAnsi="Times New Roman Bold"/>
          <w:bCs/>
          <w:smallCaps/>
          <w:sz w:val="24"/>
          <w:lang w:val="es-CO"/>
        </w:rPr>
      </w:pPr>
    </w:p>
    <w:p w14:paraId="7CEBCB10" w14:textId="77777777" w:rsidR="00F77B13" w:rsidRPr="00477E08" w:rsidRDefault="00F77B13" w:rsidP="00DF2014">
      <w:pPr>
        <w:ind w:right="-720"/>
        <w:jc w:val="both"/>
        <w:rPr>
          <w:rFonts w:ascii="Times New Roman Bold" w:hAnsi="Times New Roman Bold"/>
          <w:bCs/>
          <w:smallCaps/>
          <w:sz w:val="24"/>
          <w:lang w:val="es-CO"/>
        </w:rPr>
      </w:pPr>
    </w:p>
    <w:p w14:paraId="138B8478" w14:textId="77777777" w:rsidR="00E500CF" w:rsidRPr="00477E08" w:rsidRDefault="00E500CF" w:rsidP="00DF2014">
      <w:pPr>
        <w:ind w:right="-720"/>
        <w:jc w:val="both"/>
        <w:rPr>
          <w:rFonts w:ascii="Times New Roman Bold" w:hAnsi="Times New Roman Bold"/>
          <w:bCs/>
          <w:smallCaps/>
          <w:sz w:val="24"/>
          <w:lang w:val="es-CO"/>
        </w:rPr>
      </w:pPr>
    </w:p>
    <w:p w14:paraId="1DE8FCF3" w14:textId="15E5FE1B" w:rsidR="00E500CF" w:rsidRPr="00477E08" w:rsidRDefault="00E500CF" w:rsidP="00DF2014">
      <w:pPr>
        <w:ind w:right="-720"/>
        <w:jc w:val="both"/>
        <w:rPr>
          <w:rFonts w:ascii="Times New Roman Bold" w:hAnsi="Times New Roman Bold"/>
          <w:bCs/>
          <w:smallCaps/>
          <w:sz w:val="24"/>
          <w:lang w:val="es-CO"/>
        </w:rPr>
        <w:sectPr w:rsidR="00E500CF" w:rsidRPr="00477E08" w:rsidSect="00B773E8">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2240" w:h="15840" w:code="1"/>
          <w:pgMar w:top="1418" w:right="1701" w:bottom="1276" w:left="1701" w:header="851" w:footer="851" w:gutter="0"/>
          <w:pgNumType w:start="0"/>
          <w:cols w:space="720"/>
          <w:titlePg/>
          <w:docGrid w:linePitch="299"/>
        </w:sectPr>
      </w:pPr>
    </w:p>
    <w:p w14:paraId="5D6F3ABC" w14:textId="05C9450D" w:rsidR="00BC390B" w:rsidRPr="00477E08" w:rsidRDefault="003C1AF3" w:rsidP="00D10881">
      <w:pPr>
        <w:pStyle w:val="Ttulo1"/>
        <w:jc w:val="center"/>
        <w:rPr>
          <w:i/>
          <w:iCs/>
        </w:rPr>
      </w:pPr>
      <w:bookmarkStart w:id="44" w:name="_Toc156462117"/>
      <w:r w:rsidRPr="00477E08">
        <w:lastRenderedPageBreak/>
        <w:t>Formulario Propuesta de Precio</w:t>
      </w:r>
      <w:bookmarkEnd w:id="44"/>
    </w:p>
    <w:p w14:paraId="01D3C457" w14:textId="77777777" w:rsidR="003C1AF3" w:rsidRPr="00477E08" w:rsidRDefault="003C1AF3" w:rsidP="00DF2014">
      <w:pPr>
        <w:jc w:val="both"/>
      </w:pPr>
    </w:p>
    <w:tbl>
      <w:tblPr>
        <w:tblStyle w:val="Tablaconcuadrcula"/>
        <w:tblW w:w="9133" w:type="dxa"/>
        <w:tblLook w:val="04A0" w:firstRow="1" w:lastRow="0" w:firstColumn="1" w:lastColumn="0" w:noHBand="0" w:noVBand="1"/>
      </w:tblPr>
      <w:tblGrid>
        <w:gridCol w:w="3322"/>
        <w:gridCol w:w="3241"/>
        <w:gridCol w:w="2570"/>
      </w:tblGrid>
      <w:tr w:rsidR="003C1AF3" w:rsidRPr="00477E08" w14:paraId="357DCC25" w14:textId="2A9F8B0C" w:rsidTr="00946AC7">
        <w:trPr>
          <w:trHeight w:val="1175"/>
        </w:trPr>
        <w:tc>
          <w:tcPr>
            <w:tcW w:w="3322" w:type="dxa"/>
          </w:tcPr>
          <w:p w14:paraId="1DB7A396" w14:textId="7D68108F" w:rsidR="003C1AF3" w:rsidRPr="00477E08" w:rsidRDefault="003C1AF3" w:rsidP="00DF2014">
            <w:pPr>
              <w:jc w:val="both"/>
              <w:rPr>
                <w:rFonts w:ascii="Arial" w:hAnsi="Arial" w:cs="Arial"/>
                <w:b/>
                <w:bCs/>
              </w:rPr>
            </w:pPr>
            <w:r w:rsidRPr="00477E08">
              <w:rPr>
                <w:rFonts w:ascii="Arial" w:hAnsi="Arial" w:cs="Arial"/>
                <w:b/>
                <w:bCs/>
                <w:sz w:val="24"/>
                <w:szCs w:val="24"/>
              </w:rPr>
              <w:t xml:space="preserve">SERVICIO: </w:t>
            </w:r>
            <w:r w:rsidR="005C3070" w:rsidRPr="00477E08">
              <w:rPr>
                <w:rFonts w:ascii="Arial" w:hAnsi="Arial" w:cs="Arial"/>
                <w:b/>
                <w:bCs/>
                <w:sz w:val="24"/>
                <w:szCs w:val="24"/>
              </w:rPr>
              <w:t xml:space="preserve">PROVISIÓN </w:t>
            </w:r>
            <w:r w:rsidR="00946AC7" w:rsidRPr="00477E08">
              <w:rPr>
                <w:rFonts w:ascii="Arial" w:hAnsi="Arial" w:cs="Arial"/>
                <w:b/>
                <w:bCs/>
                <w:sz w:val="24"/>
                <w:szCs w:val="24"/>
              </w:rPr>
              <w:t>SERVICIO DE VIGILANCIA Y SEGURIDAD</w:t>
            </w:r>
          </w:p>
        </w:tc>
        <w:tc>
          <w:tcPr>
            <w:tcW w:w="3241" w:type="dxa"/>
          </w:tcPr>
          <w:p w14:paraId="51FEFA73" w14:textId="77777777" w:rsidR="003C1AF3" w:rsidRPr="00477E08" w:rsidRDefault="003C1AF3" w:rsidP="00DF2014">
            <w:pPr>
              <w:jc w:val="both"/>
              <w:rPr>
                <w:rFonts w:ascii="Arial" w:hAnsi="Arial" w:cs="Arial"/>
                <w:b/>
                <w:bCs/>
                <w:sz w:val="24"/>
                <w:szCs w:val="24"/>
              </w:rPr>
            </w:pPr>
            <w:r w:rsidRPr="00477E08">
              <w:rPr>
                <w:rFonts w:ascii="Arial" w:hAnsi="Arial" w:cs="Arial"/>
                <w:b/>
                <w:bCs/>
                <w:sz w:val="24"/>
                <w:szCs w:val="24"/>
              </w:rPr>
              <w:t xml:space="preserve">PRECIO </w:t>
            </w:r>
            <w:r w:rsidR="00954BAB" w:rsidRPr="00477E08">
              <w:rPr>
                <w:rFonts w:ascii="Arial" w:hAnsi="Arial" w:cs="Arial"/>
                <w:b/>
                <w:bCs/>
                <w:sz w:val="24"/>
                <w:szCs w:val="24"/>
              </w:rPr>
              <w:t xml:space="preserve">UNITARIO </w:t>
            </w:r>
          </w:p>
          <w:p w14:paraId="290B6711" w14:textId="21AFB57E" w:rsidR="00954BAB" w:rsidRPr="00477E08" w:rsidRDefault="00954BAB" w:rsidP="00DF2014">
            <w:pPr>
              <w:jc w:val="both"/>
              <w:rPr>
                <w:rFonts w:ascii="Arial" w:hAnsi="Arial" w:cs="Arial"/>
                <w:b/>
                <w:bCs/>
              </w:rPr>
            </w:pPr>
            <w:r w:rsidRPr="00477E08">
              <w:rPr>
                <w:rFonts w:ascii="Arial" w:hAnsi="Arial" w:cs="Arial"/>
                <w:b/>
                <w:bCs/>
              </w:rPr>
              <w:t>BS.</w:t>
            </w:r>
          </w:p>
        </w:tc>
        <w:tc>
          <w:tcPr>
            <w:tcW w:w="2570" w:type="dxa"/>
          </w:tcPr>
          <w:p w14:paraId="607F562A" w14:textId="77777777" w:rsidR="003C1AF3" w:rsidRPr="00477E08" w:rsidRDefault="00954BAB" w:rsidP="00DF2014">
            <w:pPr>
              <w:jc w:val="both"/>
              <w:rPr>
                <w:rFonts w:ascii="Arial" w:hAnsi="Arial" w:cs="Arial"/>
                <w:b/>
                <w:bCs/>
                <w:sz w:val="24"/>
                <w:szCs w:val="24"/>
              </w:rPr>
            </w:pPr>
            <w:r w:rsidRPr="00477E08">
              <w:rPr>
                <w:rFonts w:ascii="Arial" w:hAnsi="Arial" w:cs="Arial"/>
                <w:b/>
                <w:bCs/>
                <w:sz w:val="24"/>
                <w:szCs w:val="24"/>
              </w:rPr>
              <w:t>PRECIO TOTAL</w:t>
            </w:r>
          </w:p>
          <w:p w14:paraId="45A6056E" w14:textId="31E40CF3" w:rsidR="00954BAB" w:rsidRPr="00477E08" w:rsidRDefault="00954BAB" w:rsidP="00DF2014">
            <w:pPr>
              <w:jc w:val="both"/>
              <w:rPr>
                <w:rFonts w:ascii="Arial" w:hAnsi="Arial" w:cs="Arial"/>
                <w:b/>
                <w:bCs/>
                <w:sz w:val="24"/>
                <w:szCs w:val="24"/>
              </w:rPr>
            </w:pPr>
            <w:r w:rsidRPr="00477E08">
              <w:rPr>
                <w:rFonts w:ascii="Arial" w:hAnsi="Arial" w:cs="Arial"/>
                <w:b/>
                <w:bCs/>
                <w:sz w:val="24"/>
                <w:szCs w:val="24"/>
              </w:rPr>
              <w:t>BS.</w:t>
            </w:r>
          </w:p>
        </w:tc>
      </w:tr>
      <w:tr w:rsidR="003C1AF3" w:rsidRPr="00477E08" w14:paraId="4CD9137F" w14:textId="0D2B1E09" w:rsidTr="00946AC7">
        <w:trPr>
          <w:trHeight w:val="391"/>
        </w:trPr>
        <w:tc>
          <w:tcPr>
            <w:tcW w:w="3322" w:type="dxa"/>
          </w:tcPr>
          <w:p w14:paraId="360D8088" w14:textId="77777777" w:rsidR="003C1AF3" w:rsidRPr="00477E08" w:rsidRDefault="003C1AF3" w:rsidP="00DF2014">
            <w:pPr>
              <w:jc w:val="both"/>
            </w:pPr>
          </w:p>
        </w:tc>
        <w:tc>
          <w:tcPr>
            <w:tcW w:w="3241" w:type="dxa"/>
          </w:tcPr>
          <w:p w14:paraId="3F08BA1F" w14:textId="77777777" w:rsidR="003C1AF3" w:rsidRPr="00477E08" w:rsidRDefault="003C1AF3" w:rsidP="00DF2014">
            <w:pPr>
              <w:jc w:val="both"/>
            </w:pPr>
          </w:p>
        </w:tc>
        <w:tc>
          <w:tcPr>
            <w:tcW w:w="2570" w:type="dxa"/>
          </w:tcPr>
          <w:p w14:paraId="4A2C0746" w14:textId="77777777" w:rsidR="003C1AF3" w:rsidRPr="00477E08" w:rsidRDefault="003C1AF3" w:rsidP="00DF2014">
            <w:pPr>
              <w:jc w:val="both"/>
            </w:pPr>
          </w:p>
        </w:tc>
      </w:tr>
      <w:tr w:rsidR="003C1AF3" w:rsidRPr="00477E08" w14:paraId="25BEE799" w14:textId="161FF7A0" w:rsidTr="00946AC7">
        <w:trPr>
          <w:trHeight w:val="374"/>
        </w:trPr>
        <w:tc>
          <w:tcPr>
            <w:tcW w:w="3322" w:type="dxa"/>
          </w:tcPr>
          <w:p w14:paraId="3ECDDFFB" w14:textId="77777777" w:rsidR="003C1AF3" w:rsidRPr="00477E08" w:rsidRDefault="003C1AF3" w:rsidP="00DF2014">
            <w:pPr>
              <w:jc w:val="both"/>
            </w:pPr>
          </w:p>
        </w:tc>
        <w:tc>
          <w:tcPr>
            <w:tcW w:w="3241" w:type="dxa"/>
          </w:tcPr>
          <w:p w14:paraId="7B1668C9" w14:textId="77777777" w:rsidR="003C1AF3" w:rsidRPr="00477E08" w:rsidRDefault="003C1AF3" w:rsidP="00DF2014">
            <w:pPr>
              <w:jc w:val="both"/>
            </w:pPr>
          </w:p>
        </w:tc>
        <w:tc>
          <w:tcPr>
            <w:tcW w:w="2570" w:type="dxa"/>
          </w:tcPr>
          <w:p w14:paraId="636B7DE1" w14:textId="77777777" w:rsidR="003C1AF3" w:rsidRPr="00477E08" w:rsidRDefault="003C1AF3" w:rsidP="00DF2014">
            <w:pPr>
              <w:jc w:val="both"/>
            </w:pPr>
          </w:p>
        </w:tc>
      </w:tr>
      <w:tr w:rsidR="003C1AF3" w:rsidRPr="00477E08" w14:paraId="0804D8BB" w14:textId="2DC908E4" w:rsidTr="00946AC7">
        <w:trPr>
          <w:trHeight w:val="391"/>
        </w:trPr>
        <w:tc>
          <w:tcPr>
            <w:tcW w:w="3322" w:type="dxa"/>
          </w:tcPr>
          <w:p w14:paraId="27C7A6BC" w14:textId="77777777" w:rsidR="003C1AF3" w:rsidRPr="00477E08" w:rsidRDefault="003C1AF3" w:rsidP="00DF2014">
            <w:pPr>
              <w:jc w:val="both"/>
            </w:pPr>
          </w:p>
        </w:tc>
        <w:tc>
          <w:tcPr>
            <w:tcW w:w="3241" w:type="dxa"/>
          </w:tcPr>
          <w:p w14:paraId="31543F15" w14:textId="77777777" w:rsidR="003C1AF3" w:rsidRPr="00477E08" w:rsidRDefault="003C1AF3" w:rsidP="00DF2014">
            <w:pPr>
              <w:jc w:val="both"/>
            </w:pPr>
          </w:p>
        </w:tc>
        <w:tc>
          <w:tcPr>
            <w:tcW w:w="2570" w:type="dxa"/>
          </w:tcPr>
          <w:p w14:paraId="1466D8BD" w14:textId="77777777" w:rsidR="003C1AF3" w:rsidRPr="00477E08" w:rsidRDefault="003C1AF3" w:rsidP="00DF2014">
            <w:pPr>
              <w:jc w:val="both"/>
            </w:pPr>
          </w:p>
        </w:tc>
      </w:tr>
      <w:tr w:rsidR="003C1AF3" w:rsidRPr="00477E08" w14:paraId="6B5AAD95" w14:textId="48959032" w:rsidTr="00946AC7">
        <w:trPr>
          <w:trHeight w:val="374"/>
        </w:trPr>
        <w:tc>
          <w:tcPr>
            <w:tcW w:w="3322" w:type="dxa"/>
          </w:tcPr>
          <w:p w14:paraId="3CFB3814" w14:textId="77777777" w:rsidR="003C1AF3" w:rsidRPr="00477E08" w:rsidRDefault="003C1AF3" w:rsidP="00DF2014">
            <w:pPr>
              <w:jc w:val="both"/>
            </w:pPr>
          </w:p>
        </w:tc>
        <w:tc>
          <w:tcPr>
            <w:tcW w:w="3241" w:type="dxa"/>
          </w:tcPr>
          <w:p w14:paraId="0CA32F4F" w14:textId="77777777" w:rsidR="003C1AF3" w:rsidRPr="00477E08" w:rsidRDefault="003C1AF3" w:rsidP="00DF2014">
            <w:pPr>
              <w:jc w:val="both"/>
            </w:pPr>
          </w:p>
        </w:tc>
        <w:tc>
          <w:tcPr>
            <w:tcW w:w="2570" w:type="dxa"/>
          </w:tcPr>
          <w:p w14:paraId="2CC99738" w14:textId="77777777" w:rsidR="003C1AF3" w:rsidRPr="00477E08" w:rsidRDefault="003C1AF3" w:rsidP="00DF2014">
            <w:pPr>
              <w:jc w:val="both"/>
            </w:pPr>
          </w:p>
        </w:tc>
      </w:tr>
    </w:tbl>
    <w:p w14:paraId="3CA952AE" w14:textId="77777777" w:rsidR="003C1AF3" w:rsidRPr="00477E08" w:rsidRDefault="003C1AF3" w:rsidP="00DF2014">
      <w:pPr>
        <w:jc w:val="both"/>
      </w:pPr>
    </w:p>
    <w:p w14:paraId="0F8AD7C4" w14:textId="77777777" w:rsidR="00954BAB" w:rsidRPr="00477E08" w:rsidRDefault="00954BAB" w:rsidP="00DF2014">
      <w:pPr>
        <w:jc w:val="both"/>
      </w:pPr>
    </w:p>
    <w:p w14:paraId="5515C6AD" w14:textId="77777777" w:rsidR="00954BAB" w:rsidRPr="00477E08" w:rsidRDefault="00954BAB" w:rsidP="00DF2014">
      <w:pPr>
        <w:jc w:val="both"/>
      </w:pPr>
    </w:p>
    <w:p w14:paraId="5696C236" w14:textId="77777777" w:rsidR="00954BAB" w:rsidRPr="00477E08" w:rsidRDefault="00954BAB" w:rsidP="00DF2014">
      <w:pPr>
        <w:jc w:val="both"/>
      </w:pPr>
    </w:p>
    <w:p w14:paraId="4BBBD3E2" w14:textId="49C4CF20" w:rsidR="00954BAB" w:rsidRPr="00477E08" w:rsidRDefault="00954BAB" w:rsidP="00DF2014">
      <w:pPr>
        <w:ind w:left="720" w:right="-720"/>
        <w:jc w:val="both"/>
        <w:rPr>
          <w:rFonts w:ascii="Arial" w:hAnsi="Arial" w:cs="Arial"/>
          <w:i/>
          <w:iCs/>
        </w:rPr>
      </w:pPr>
      <w:r w:rsidRPr="00477E08">
        <w:rPr>
          <w:rFonts w:ascii="Arial" w:hAnsi="Arial" w:cs="Arial"/>
        </w:rPr>
        <w:t xml:space="preserve">Firma autorizada: </w:t>
      </w:r>
      <w:r w:rsidRPr="00477E08">
        <w:rPr>
          <w:rFonts w:ascii="Arial" w:hAnsi="Arial" w:cs="Arial"/>
          <w:i/>
          <w:iCs/>
        </w:rPr>
        <w:t>__________________________</w:t>
      </w:r>
    </w:p>
    <w:p w14:paraId="7FBC6FA5" w14:textId="77777777" w:rsidR="00954BAB" w:rsidRPr="00477E08" w:rsidRDefault="00954BAB" w:rsidP="00DF2014">
      <w:pPr>
        <w:ind w:left="720" w:right="-720"/>
        <w:jc w:val="both"/>
        <w:rPr>
          <w:rFonts w:ascii="Arial" w:hAnsi="Arial" w:cs="Arial"/>
          <w:i/>
          <w:iCs/>
        </w:rPr>
      </w:pPr>
      <w:r w:rsidRPr="00477E08">
        <w:rPr>
          <w:rFonts w:ascii="Arial" w:hAnsi="Arial" w:cs="Arial"/>
        </w:rPr>
        <w:t xml:space="preserve">Nombre y cargo del signatario: </w:t>
      </w:r>
      <w:r w:rsidRPr="00477E08">
        <w:rPr>
          <w:rFonts w:ascii="Arial" w:hAnsi="Arial" w:cs="Arial"/>
          <w:i/>
          <w:iCs/>
        </w:rPr>
        <w:t>_________________________________________</w:t>
      </w:r>
    </w:p>
    <w:p w14:paraId="367954C2" w14:textId="77777777" w:rsidR="00954BAB" w:rsidRPr="00083E95" w:rsidRDefault="00954BAB" w:rsidP="00DF2014">
      <w:pPr>
        <w:ind w:left="720" w:right="-720"/>
        <w:jc w:val="both"/>
        <w:rPr>
          <w:rFonts w:ascii="Arial" w:hAnsi="Arial" w:cs="Arial"/>
          <w:i/>
          <w:iCs/>
        </w:rPr>
      </w:pPr>
      <w:r w:rsidRPr="00477E08">
        <w:rPr>
          <w:rFonts w:ascii="Arial" w:hAnsi="Arial" w:cs="Arial"/>
        </w:rPr>
        <w:t xml:space="preserve">Nombre de la empresa: </w:t>
      </w:r>
      <w:r w:rsidRPr="00477E08">
        <w:rPr>
          <w:rFonts w:ascii="Arial" w:hAnsi="Arial" w:cs="Arial"/>
          <w:i/>
          <w:iCs/>
        </w:rPr>
        <w:t>_________________________________________________</w:t>
      </w:r>
    </w:p>
    <w:p w14:paraId="14604175" w14:textId="77777777" w:rsidR="00954BAB" w:rsidRPr="003C1AF3" w:rsidRDefault="00954BAB" w:rsidP="00DF2014">
      <w:pPr>
        <w:jc w:val="both"/>
      </w:pPr>
    </w:p>
    <w:sectPr w:rsidR="00954BAB" w:rsidRPr="003C1AF3" w:rsidSect="00B773E8">
      <w:headerReference w:type="default" r:id="rId20"/>
      <w:footerReference w:type="default" r:id="rId21"/>
      <w:pgSz w:w="12242" w:h="15842" w:code="1"/>
      <w:pgMar w:top="1418" w:right="1469" w:bottom="1701" w:left="1701" w:header="709" w:footer="1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DB952" w14:textId="77777777" w:rsidR="007A5B85" w:rsidRDefault="007A5B85" w:rsidP="00817E3E">
      <w:pPr>
        <w:spacing w:after="0" w:line="240" w:lineRule="auto"/>
      </w:pPr>
      <w:r>
        <w:separator/>
      </w:r>
    </w:p>
  </w:endnote>
  <w:endnote w:type="continuationSeparator" w:id="0">
    <w:p w14:paraId="592238F5" w14:textId="77777777" w:rsidR="007A5B85" w:rsidRDefault="007A5B85" w:rsidP="00817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BF279" w14:textId="77777777" w:rsidR="00BD6EA5" w:rsidRDefault="00BD6EA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704270"/>
      <w:docPartObj>
        <w:docPartGallery w:val="Page Numbers (Bottom of Page)"/>
        <w:docPartUnique/>
      </w:docPartObj>
    </w:sdtPr>
    <w:sdtContent>
      <w:sdt>
        <w:sdtPr>
          <w:id w:val="-1769616900"/>
          <w:docPartObj>
            <w:docPartGallery w:val="Page Numbers (Top of Page)"/>
            <w:docPartUnique/>
          </w:docPartObj>
        </w:sdtPr>
        <w:sdtContent>
          <w:p w14:paraId="1A0C8BBD" w14:textId="61F0CEBF" w:rsidR="00F976C2" w:rsidRDefault="00F976C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5B7CF7">
              <w:rPr>
                <w:b/>
                <w:bCs/>
                <w:noProof/>
              </w:rPr>
              <w:t>16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5B7CF7">
              <w:rPr>
                <w:b/>
                <w:bCs/>
                <w:noProof/>
              </w:rPr>
              <w:t>20</w:t>
            </w:r>
            <w:r>
              <w:rPr>
                <w:b/>
                <w:bCs/>
                <w:sz w:val="24"/>
                <w:szCs w:val="24"/>
              </w:rPr>
              <w:fldChar w:fldCharType="end"/>
            </w:r>
          </w:p>
        </w:sdtContent>
      </w:sdt>
    </w:sdtContent>
  </w:sdt>
  <w:p w14:paraId="1F470F59" w14:textId="34FD1D6A" w:rsidR="00F976C2" w:rsidRPr="00013C85" w:rsidRDefault="00013C85">
    <w:pPr>
      <w:pStyle w:val="Piedepgina"/>
      <w:rPr>
        <w:rFonts w:ascii="Arial" w:hAnsi="Arial" w:cs="Arial"/>
        <w:sz w:val="14"/>
        <w:szCs w:val="14"/>
      </w:rPr>
    </w:pPr>
    <w:r w:rsidRPr="00013C85">
      <w:rPr>
        <w:rFonts w:ascii="Arial" w:hAnsi="Arial" w:cs="Arial"/>
        <w:sz w:val="14"/>
        <w:szCs w:val="14"/>
      </w:rPr>
      <w:t>Versión 202</w:t>
    </w:r>
    <w:r w:rsidR="00BD6EA5">
      <w:rPr>
        <w:rFonts w:ascii="Arial" w:hAnsi="Arial" w:cs="Arial"/>
        <w:sz w:val="14"/>
        <w:szCs w:val="14"/>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C0EFA" w14:textId="77777777" w:rsidR="00BD6EA5" w:rsidRDefault="00BD6EA5">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4E173" w14:textId="77777777" w:rsidR="005845D4" w:rsidRPr="00520664" w:rsidRDefault="005845D4" w:rsidP="00520664">
    <w:pPr>
      <w:pStyle w:val="Piedepgina"/>
      <w:jc w:val="right"/>
      <w:rPr>
        <w:rFonts w:ascii="Arial" w:hAnsi="Arial" w:cs="Arial"/>
        <w:b/>
        <w:bCs/>
        <w:sz w:val="24"/>
        <w:szCs w:val="24"/>
      </w:rPr>
    </w:pPr>
  </w:p>
  <w:p w14:paraId="3E1DE1A0" w14:textId="77777777" w:rsidR="00CE02A6" w:rsidRDefault="00000000" w:rsidP="00CE02A6">
    <w:pPr>
      <w:pStyle w:val="Piedepgina"/>
      <w:jc w:val="right"/>
    </w:pPr>
    <w:sdt>
      <w:sdtPr>
        <w:id w:val="1553189908"/>
        <w:docPartObj>
          <w:docPartGallery w:val="Page Numbers (Top of Page)"/>
          <w:docPartUnique/>
        </w:docPartObj>
      </w:sdtPr>
      <w:sdtContent>
        <w:r w:rsidR="00CE02A6">
          <w:rPr>
            <w:lang w:val="es-ES"/>
          </w:rPr>
          <w:t xml:space="preserve">Página </w:t>
        </w:r>
        <w:r w:rsidR="00CE02A6">
          <w:rPr>
            <w:b/>
            <w:bCs/>
            <w:sz w:val="24"/>
            <w:szCs w:val="24"/>
          </w:rPr>
          <w:fldChar w:fldCharType="begin"/>
        </w:r>
        <w:r w:rsidR="00CE02A6">
          <w:rPr>
            <w:b/>
            <w:bCs/>
          </w:rPr>
          <w:instrText>PAGE</w:instrText>
        </w:r>
        <w:r w:rsidR="00CE02A6">
          <w:rPr>
            <w:b/>
            <w:bCs/>
            <w:sz w:val="24"/>
            <w:szCs w:val="24"/>
          </w:rPr>
          <w:fldChar w:fldCharType="separate"/>
        </w:r>
        <w:r w:rsidR="005B7CF7">
          <w:rPr>
            <w:b/>
            <w:bCs/>
            <w:noProof/>
          </w:rPr>
          <w:t>20</w:t>
        </w:r>
        <w:r w:rsidR="00CE02A6">
          <w:rPr>
            <w:b/>
            <w:bCs/>
            <w:sz w:val="24"/>
            <w:szCs w:val="24"/>
          </w:rPr>
          <w:fldChar w:fldCharType="end"/>
        </w:r>
        <w:r w:rsidR="00CE02A6">
          <w:rPr>
            <w:lang w:val="es-ES"/>
          </w:rPr>
          <w:t xml:space="preserve"> de </w:t>
        </w:r>
        <w:r w:rsidR="00CE02A6">
          <w:rPr>
            <w:b/>
            <w:bCs/>
            <w:sz w:val="24"/>
            <w:szCs w:val="24"/>
          </w:rPr>
          <w:fldChar w:fldCharType="begin"/>
        </w:r>
        <w:r w:rsidR="00CE02A6">
          <w:rPr>
            <w:b/>
            <w:bCs/>
          </w:rPr>
          <w:instrText>NUMPAGES</w:instrText>
        </w:r>
        <w:r w:rsidR="00CE02A6">
          <w:rPr>
            <w:b/>
            <w:bCs/>
            <w:sz w:val="24"/>
            <w:szCs w:val="24"/>
          </w:rPr>
          <w:fldChar w:fldCharType="separate"/>
        </w:r>
        <w:r w:rsidR="005B7CF7">
          <w:rPr>
            <w:b/>
            <w:bCs/>
            <w:noProof/>
          </w:rPr>
          <w:t>20</w:t>
        </w:r>
        <w:r w:rsidR="00CE02A6">
          <w:rPr>
            <w:b/>
            <w:bCs/>
            <w:sz w:val="24"/>
            <w:szCs w:val="24"/>
          </w:rPr>
          <w:fldChar w:fldCharType="end"/>
        </w:r>
      </w:sdtContent>
    </w:sdt>
  </w:p>
  <w:p w14:paraId="1B65880D" w14:textId="77777777" w:rsidR="00CE02A6" w:rsidRPr="00013C85" w:rsidRDefault="00CE02A6" w:rsidP="00CE02A6">
    <w:pPr>
      <w:pStyle w:val="Piedepgina"/>
      <w:rPr>
        <w:rFonts w:ascii="Arial" w:hAnsi="Arial" w:cs="Arial"/>
        <w:sz w:val="14"/>
        <w:szCs w:val="14"/>
      </w:rPr>
    </w:pPr>
    <w:r w:rsidRPr="00013C85">
      <w:rPr>
        <w:rFonts w:ascii="Arial" w:hAnsi="Arial" w:cs="Arial"/>
        <w:sz w:val="14"/>
        <w:szCs w:val="14"/>
      </w:rPr>
      <w:t>Versión 2024</w:t>
    </w:r>
  </w:p>
  <w:p w14:paraId="04D9D5D8" w14:textId="77777777" w:rsidR="005845D4" w:rsidRDefault="005845D4" w:rsidP="00CE02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7C6DC" w14:textId="77777777" w:rsidR="007A5B85" w:rsidRDefault="007A5B85" w:rsidP="00817E3E">
      <w:pPr>
        <w:spacing w:after="0" w:line="240" w:lineRule="auto"/>
      </w:pPr>
      <w:r>
        <w:separator/>
      </w:r>
    </w:p>
  </w:footnote>
  <w:footnote w:type="continuationSeparator" w:id="0">
    <w:p w14:paraId="18623EE7" w14:textId="77777777" w:rsidR="007A5B85" w:rsidRDefault="007A5B85" w:rsidP="00817E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5026A" w14:textId="77777777" w:rsidR="00817E3E" w:rsidRPr="00CE5F59" w:rsidRDefault="00817E3E" w:rsidP="00AD116E">
    <w:pPr>
      <w:pStyle w:val="Encabezado"/>
      <w:pBdr>
        <w:bottom w:val="single" w:sz="6" w:space="1" w:color="auto"/>
      </w:pBdr>
      <w:jc w:val="both"/>
    </w:pPr>
    <w:r w:rsidRPr="00CE5F59">
      <w:rPr>
        <w:rStyle w:val="Nmerodepgina"/>
      </w:rPr>
      <w:t>Sección</w:t>
    </w:r>
    <w:r>
      <w:rPr>
        <w:rStyle w:val="Nmerodepgina"/>
      </w:rPr>
      <w:t xml:space="preserve"> 4</w:t>
    </w:r>
    <w:r w:rsidRPr="00CE5F59">
      <w:rPr>
        <w:rStyle w:val="Nmerodepgina"/>
      </w:rPr>
      <w:t xml:space="preserve">. </w:t>
    </w:r>
    <w:r>
      <w:rPr>
        <w:rStyle w:val="Nmerodepgina"/>
      </w:rPr>
      <w:t>Propuesta de Precio – Formularios Estándar</w:t>
    </w:r>
    <w:r w:rsidRPr="00CE5F59">
      <w:rPr>
        <w:rStyle w:val="Nmerodepgin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FABF5" w14:textId="77777777" w:rsidR="00817E3E" w:rsidRDefault="00817E3E" w:rsidP="000B4332">
    <w:pPr>
      <w:pStyle w:val="Encabezado"/>
      <w:pBdr>
        <w:bottom w:val="single" w:sz="6" w:space="1" w:color="auto"/>
      </w:pBdr>
      <w:tabs>
        <w:tab w:val="right" w:pos="-5670"/>
      </w:tabs>
      <w:ind w:left="-9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2A610" w14:textId="77777777" w:rsidR="00817E3E" w:rsidRDefault="00817E3E" w:rsidP="00AD116E">
    <w:pPr>
      <w:pStyle w:val="Encabezado"/>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9050F" w14:textId="77777777" w:rsidR="005845D4" w:rsidRDefault="005845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8B7"/>
    <w:multiLevelType w:val="hybridMultilevel"/>
    <w:tmpl w:val="E0D28BF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400A000B">
      <w:start w:val="1"/>
      <w:numFmt w:val="bullet"/>
      <w:lvlText w:val=""/>
      <w:lvlJc w:val="left"/>
      <w:pPr>
        <w:ind w:left="2880" w:hanging="360"/>
      </w:pPr>
      <w:rPr>
        <w:rFonts w:ascii="Wingdings" w:hAnsi="Wingding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CF3A76"/>
    <w:multiLevelType w:val="hybridMultilevel"/>
    <w:tmpl w:val="EFDECFB2"/>
    <w:lvl w:ilvl="0" w:tplc="0C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D3B4D17"/>
    <w:multiLevelType w:val="hybridMultilevel"/>
    <w:tmpl w:val="5D5CEA22"/>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 w15:restartNumberingAfterBreak="0">
    <w:nsid w:val="0F2C442E"/>
    <w:multiLevelType w:val="hybridMultilevel"/>
    <w:tmpl w:val="ECA4FA74"/>
    <w:lvl w:ilvl="0" w:tplc="FFFFFFFF">
      <w:start w:val="1"/>
      <w:numFmt w:val="decimal"/>
      <w:lvlText w:val="%1."/>
      <w:lvlJc w:val="left"/>
      <w:pPr>
        <w:tabs>
          <w:tab w:val="num" w:pos="1364"/>
        </w:tabs>
        <w:ind w:left="1364" w:hanging="360"/>
      </w:pPr>
      <w:rPr>
        <w:b w:val="0"/>
      </w:rPr>
    </w:lvl>
    <w:lvl w:ilvl="1" w:tplc="FFFFFFFF">
      <w:start w:val="1"/>
      <w:numFmt w:val="lowerLetter"/>
      <w:lvlText w:val="%2."/>
      <w:lvlJc w:val="left"/>
      <w:pPr>
        <w:tabs>
          <w:tab w:val="num" w:pos="2084"/>
        </w:tabs>
        <w:ind w:left="2084" w:hanging="360"/>
      </w:pPr>
    </w:lvl>
    <w:lvl w:ilvl="2" w:tplc="FFFFFFFF" w:tentative="1">
      <w:start w:val="1"/>
      <w:numFmt w:val="lowerRoman"/>
      <w:lvlText w:val="%3."/>
      <w:lvlJc w:val="right"/>
      <w:pPr>
        <w:tabs>
          <w:tab w:val="num" w:pos="2804"/>
        </w:tabs>
        <w:ind w:left="2804" w:hanging="180"/>
      </w:pPr>
    </w:lvl>
    <w:lvl w:ilvl="3" w:tplc="FFFFFFFF" w:tentative="1">
      <w:start w:val="1"/>
      <w:numFmt w:val="decimal"/>
      <w:lvlText w:val="%4."/>
      <w:lvlJc w:val="left"/>
      <w:pPr>
        <w:tabs>
          <w:tab w:val="num" w:pos="3524"/>
        </w:tabs>
        <w:ind w:left="3524" w:hanging="360"/>
      </w:pPr>
    </w:lvl>
    <w:lvl w:ilvl="4" w:tplc="FFFFFFFF" w:tentative="1">
      <w:start w:val="1"/>
      <w:numFmt w:val="lowerLetter"/>
      <w:lvlText w:val="%5."/>
      <w:lvlJc w:val="left"/>
      <w:pPr>
        <w:tabs>
          <w:tab w:val="num" w:pos="4244"/>
        </w:tabs>
        <w:ind w:left="4244" w:hanging="360"/>
      </w:pPr>
    </w:lvl>
    <w:lvl w:ilvl="5" w:tplc="FFFFFFFF" w:tentative="1">
      <w:start w:val="1"/>
      <w:numFmt w:val="lowerRoman"/>
      <w:lvlText w:val="%6."/>
      <w:lvlJc w:val="right"/>
      <w:pPr>
        <w:tabs>
          <w:tab w:val="num" w:pos="4964"/>
        </w:tabs>
        <w:ind w:left="4964" w:hanging="180"/>
      </w:pPr>
    </w:lvl>
    <w:lvl w:ilvl="6" w:tplc="FFFFFFFF" w:tentative="1">
      <w:start w:val="1"/>
      <w:numFmt w:val="decimal"/>
      <w:lvlText w:val="%7."/>
      <w:lvlJc w:val="left"/>
      <w:pPr>
        <w:tabs>
          <w:tab w:val="num" w:pos="5684"/>
        </w:tabs>
        <w:ind w:left="5684" w:hanging="360"/>
      </w:pPr>
    </w:lvl>
    <w:lvl w:ilvl="7" w:tplc="FFFFFFFF" w:tentative="1">
      <w:start w:val="1"/>
      <w:numFmt w:val="lowerLetter"/>
      <w:lvlText w:val="%8."/>
      <w:lvlJc w:val="left"/>
      <w:pPr>
        <w:tabs>
          <w:tab w:val="num" w:pos="6404"/>
        </w:tabs>
        <w:ind w:left="6404" w:hanging="360"/>
      </w:pPr>
    </w:lvl>
    <w:lvl w:ilvl="8" w:tplc="FFFFFFFF" w:tentative="1">
      <w:start w:val="1"/>
      <w:numFmt w:val="lowerRoman"/>
      <w:lvlText w:val="%9."/>
      <w:lvlJc w:val="right"/>
      <w:pPr>
        <w:tabs>
          <w:tab w:val="num" w:pos="7124"/>
        </w:tabs>
        <w:ind w:left="7124" w:hanging="180"/>
      </w:pPr>
    </w:lvl>
  </w:abstractNum>
  <w:abstractNum w:abstractNumId="4" w15:restartNumberingAfterBreak="0">
    <w:nsid w:val="120624E0"/>
    <w:multiLevelType w:val="hybridMultilevel"/>
    <w:tmpl w:val="C0CA7630"/>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5" w15:restartNumberingAfterBreak="0">
    <w:nsid w:val="16237F2A"/>
    <w:multiLevelType w:val="hybridMultilevel"/>
    <w:tmpl w:val="7D4A252C"/>
    <w:lvl w:ilvl="0" w:tplc="400A000B">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start w:val="1"/>
      <w:numFmt w:val="bullet"/>
      <w:lvlText w:val=""/>
      <w:lvlJc w:val="left"/>
      <w:pPr>
        <w:ind w:left="4298" w:hanging="360"/>
      </w:pPr>
      <w:rPr>
        <w:rFonts w:ascii="Symbol" w:hAnsi="Symbol" w:hint="default"/>
      </w:rPr>
    </w:lvl>
    <w:lvl w:ilvl="4" w:tplc="400A0003">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6" w15:restartNumberingAfterBreak="0">
    <w:nsid w:val="17E7221E"/>
    <w:multiLevelType w:val="hybridMultilevel"/>
    <w:tmpl w:val="1DF4738C"/>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start w:val="1"/>
      <w:numFmt w:val="lowerRoman"/>
      <w:lvlText w:val="%3."/>
      <w:lvlJc w:val="right"/>
      <w:pPr>
        <w:ind w:left="2727" w:hanging="180"/>
      </w:pPr>
    </w:lvl>
    <w:lvl w:ilvl="3" w:tplc="400A000F">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7" w15:restartNumberingAfterBreak="0">
    <w:nsid w:val="1CFD3E77"/>
    <w:multiLevelType w:val="hybridMultilevel"/>
    <w:tmpl w:val="59F815EC"/>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8" w15:restartNumberingAfterBreak="0">
    <w:nsid w:val="1E8E58F5"/>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8B0FB6"/>
    <w:multiLevelType w:val="hybridMultilevel"/>
    <w:tmpl w:val="EA4E588C"/>
    <w:lvl w:ilvl="0" w:tplc="DF1488E0">
      <w:start w:val="1"/>
      <w:numFmt w:val="lowerRoman"/>
      <w:lvlText w:val="(%1)"/>
      <w:lvlJc w:val="right"/>
      <w:pPr>
        <w:ind w:left="900" w:hanging="360"/>
      </w:pPr>
      <w:rPr>
        <w:rFonts w:cs="Times New Roman"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87660A9"/>
    <w:multiLevelType w:val="multilevel"/>
    <w:tmpl w:val="5D4CB12A"/>
    <w:lvl w:ilvl="0">
      <w:start w:val="1"/>
      <w:numFmt w:val="decimal"/>
      <w:lvlText w:val="%1)"/>
      <w:lvlJc w:val="left"/>
      <w:pPr>
        <w:ind w:left="360" w:hanging="360"/>
      </w:pPr>
      <w:rPr>
        <w:rFonts w:hint="default"/>
        <w:b/>
        <w:bCs/>
        <w:lang w:val="es-ES_tradnl"/>
      </w:rPr>
    </w:lvl>
    <w:lvl w:ilvl="1">
      <w:start w:val="1"/>
      <w:numFmt w:val="lowerLetter"/>
      <w:lvlText w:val="%2)"/>
      <w:lvlJc w:val="left"/>
      <w:pPr>
        <w:ind w:left="720" w:hanging="360"/>
      </w:pPr>
      <w:rPr>
        <w:rFonts w:hint="default"/>
        <w:lang w:val="es-ES_tradnl"/>
      </w:rPr>
    </w:lvl>
    <w:lvl w:ilvl="2">
      <w:start w:val="1"/>
      <w:numFmt w:val="lowerRoman"/>
      <w:lvlText w:val="%3)"/>
      <w:lvlJc w:val="left"/>
      <w:pPr>
        <w:ind w:left="1080" w:hanging="360"/>
      </w:pPr>
      <w:rPr>
        <w:rFonts w:hint="default"/>
        <w:lang w:val="es-ES"/>
      </w:rPr>
    </w:lvl>
    <w:lvl w:ilvl="3">
      <w:start w:val="1"/>
      <w:numFmt w:val="decimal"/>
      <w:lvlText w:val="(%4)"/>
      <w:lvlJc w:val="left"/>
      <w:pPr>
        <w:ind w:left="1440" w:hanging="360"/>
      </w:pPr>
      <w:rPr>
        <w:rFonts w:hint="default"/>
        <w:lang w:val="es-E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A221920"/>
    <w:multiLevelType w:val="multilevel"/>
    <w:tmpl w:val="5D4CB12A"/>
    <w:lvl w:ilvl="0">
      <w:start w:val="1"/>
      <w:numFmt w:val="decimal"/>
      <w:lvlText w:val="%1)"/>
      <w:lvlJc w:val="left"/>
      <w:pPr>
        <w:ind w:left="360" w:hanging="360"/>
      </w:pPr>
      <w:rPr>
        <w:rFonts w:hint="default"/>
        <w:b/>
        <w:bCs/>
        <w:lang w:val="es-ES_tradnl"/>
      </w:rPr>
    </w:lvl>
    <w:lvl w:ilvl="1">
      <w:start w:val="1"/>
      <w:numFmt w:val="lowerLetter"/>
      <w:lvlText w:val="%2)"/>
      <w:lvlJc w:val="left"/>
      <w:pPr>
        <w:ind w:left="720" w:hanging="360"/>
      </w:pPr>
      <w:rPr>
        <w:rFonts w:hint="default"/>
        <w:lang w:val="es-ES_tradnl"/>
      </w:rPr>
    </w:lvl>
    <w:lvl w:ilvl="2">
      <w:start w:val="1"/>
      <w:numFmt w:val="lowerRoman"/>
      <w:lvlText w:val="%3)"/>
      <w:lvlJc w:val="left"/>
      <w:pPr>
        <w:ind w:left="1080" w:hanging="360"/>
      </w:pPr>
      <w:rPr>
        <w:rFonts w:hint="default"/>
        <w:lang w:val="es-ES"/>
      </w:rPr>
    </w:lvl>
    <w:lvl w:ilvl="3">
      <w:start w:val="1"/>
      <w:numFmt w:val="decimal"/>
      <w:lvlText w:val="(%4)"/>
      <w:lvlJc w:val="left"/>
      <w:pPr>
        <w:ind w:left="1440" w:hanging="360"/>
      </w:pPr>
      <w:rPr>
        <w:rFonts w:hint="default"/>
        <w:lang w:val="es-E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5D309B"/>
    <w:multiLevelType w:val="hybridMultilevel"/>
    <w:tmpl w:val="BBC64F8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AEE7920"/>
    <w:multiLevelType w:val="hybridMultilevel"/>
    <w:tmpl w:val="D03047D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400A000B">
      <w:start w:val="1"/>
      <w:numFmt w:val="bullet"/>
      <w:lvlText w:val=""/>
      <w:lvlJc w:val="left"/>
      <w:pPr>
        <w:ind w:left="2880" w:hanging="360"/>
      </w:pPr>
      <w:rPr>
        <w:rFonts w:ascii="Wingdings" w:hAnsi="Wingding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5" w15:restartNumberingAfterBreak="0">
    <w:nsid w:val="3CC51467"/>
    <w:multiLevelType w:val="multilevel"/>
    <w:tmpl w:val="24206C08"/>
    <w:lvl w:ilvl="0">
      <w:start w:val="1"/>
      <w:numFmt w:val="decimal"/>
      <w:pStyle w:val="Estilo1"/>
      <w:lvlText w:val="%1."/>
      <w:lvlJc w:val="left"/>
      <w:pPr>
        <w:tabs>
          <w:tab w:val="num" w:pos="1494"/>
        </w:tabs>
        <w:ind w:left="149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1"/>
      <w:lvlJc w:val="left"/>
      <w:pPr>
        <w:tabs>
          <w:tab w:val="num" w:pos="1807"/>
        </w:tabs>
        <w:ind w:left="1807" w:hanging="390"/>
      </w:pPr>
      <w:rPr>
        <w:rFonts w:hint="default"/>
        <w:b/>
        <w:i w:val="0"/>
        <w:sz w:val="20"/>
      </w:rPr>
    </w:lvl>
    <w:lvl w:ilvl="2">
      <w:start w:val="1"/>
      <w:numFmt w:val="decimal"/>
      <w:isLgl/>
      <w:lvlText w:val="%1.%2.%3"/>
      <w:lvlJc w:val="left"/>
      <w:pPr>
        <w:tabs>
          <w:tab w:val="num" w:pos="2574"/>
        </w:tabs>
        <w:ind w:left="2574" w:hanging="720"/>
      </w:pPr>
      <w:rPr>
        <w:rFonts w:hint="default"/>
      </w:rPr>
    </w:lvl>
    <w:lvl w:ilvl="3">
      <w:start w:val="1"/>
      <w:numFmt w:val="decimal"/>
      <w:isLgl/>
      <w:lvlText w:val="%1.%2.%3.%4"/>
      <w:lvlJc w:val="left"/>
      <w:pPr>
        <w:tabs>
          <w:tab w:val="num" w:pos="2934"/>
        </w:tabs>
        <w:ind w:left="2934" w:hanging="720"/>
      </w:pPr>
      <w:rPr>
        <w:rFonts w:hint="default"/>
      </w:rPr>
    </w:lvl>
    <w:lvl w:ilvl="4">
      <w:start w:val="1"/>
      <w:numFmt w:val="decimal"/>
      <w:isLgl/>
      <w:lvlText w:val="%1.%2.%3.%4.%5"/>
      <w:lvlJc w:val="left"/>
      <w:pPr>
        <w:tabs>
          <w:tab w:val="num" w:pos="3654"/>
        </w:tabs>
        <w:ind w:left="3654" w:hanging="1080"/>
      </w:pPr>
      <w:rPr>
        <w:rFonts w:hint="default"/>
      </w:rPr>
    </w:lvl>
    <w:lvl w:ilvl="5">
      <w:start w:val="1"/>
      <w:numFmt w:val="decimal"/>
      <w:isLgl/>
      <w:lvlText w:val="%1.%2.%3.%4.%5.%6"/>
      <w:lvlJc w:val="left"/>
      <w:pPr>
        <w:tabs>
          <w:tab w:val="num" w:pos="4014"/>
        </w:tabs>
        <w:ind w:left="4014" w:hanging="1080"/>
      </w:pPr>
      <w:rPr>
        <w:rFonts w:hint="default"/>
      </w:rPr>
    </w:lvl>
    <w:lvl w:ilvl="6">
      <w:start w:val="1"/>
      <w:numFmt w:val="decimal"/>
      <w:isLgl/>
      <w:lvlText w:val="%1.%2.%3.%4.%5.%6.%7"/>
      <w:lvlJc w:val="left"/>
      <w:pPr>
        <w:tabs>
          <w:tab w:val="num" w:pos="4734"/>
        </w:tabs>
        <w:ind w:left="4734" w:hanging="1440"/>
      </w:pPr>
      <w:rPr>
        <w:rFonts w:hint="default"/>
      </w:rPr>
    </w:lvl>
    <w:lvl w:ilvl="7">
      <w:start w:val="1"/>
      <w:numFmt w:val="decimal"/>
      <w:isLgl/>
      <w:lvlText w:val="%1.%2.%3.%4.%5.%6.%7.%8"/>
      <w:lvlJc w:val="left"/>
      <w:pPr>
        <w:tabs>
          <w:tab w:val="num" w:pos="5094"/>
        </w:tabs>
        <w:ind w:left="5094" w:hanging="1440"/>
      </w:pPr>
      <w:rPr>
        <w:rFonts w:hint="default"/>
      </w:rPr>
    </w:lvl>
    <w:lvl w:ilvl="8">
      <w:start w:val="1"/>
      <w:numFmt w:val="decimal"/>
      <w:isLgl/>
      <w:lvlText w:val="%1.%2.%3.%4.%5.%6.%7.%8.%9"/>
      <w:lvlJc w:val="left"/>
      <w:pPr>
        <w:tabs>
          <w:tab w:val="num" w:pos="5814"/>
        </w:tabs>
        <w:ind w:left="5814" w:hanging="1800"/>
      </w:pPr>
      <w:rPr>
        <w:rFonts w:hint="default"/>
      </w:rPr>
    </w:lvl>
  </w:abstractNum>
  <w:abstractNum w:abstractNumId="16" w15:restartNumberingAfterBreak="0">
    <w:nsid w:val="406640B1"/>
    <w:multiLevelType w:val="hybridMultilevel"/>
    <w:tmpl w:val="ECA4FA74"/>
    <w:lvl w:ilvl="0" w:tplc="400A000F">
      <w:start w:val="1"/>
      <w:numFmt w:val="decimal"/>
      <w:lvlText w:val="%1."/>
      <w:lvlJc w:val="left"/>
      <w:pPr>
        <w:tabs>
          <w:tab w:val="num" w:pos="1364"/>
        </w:tabs>
        <w:ind w:left="1364" w:hanging="360"/>
      </w:pPr>
      <w:rPr>
        <w:b w:val="0"/>
      </w:rPr>
    </w:lvl>
    <w:lvl w:ilvl="1" w:tplc="0C0A0019">
      <w:start w:val="1"/>
      <w:numFmt w:val="lowerLetter"/>
      <w:lvlText w:val="%2."/>
      <w:lvlJc w:val="left"/>
      <w:pPr>
        <w:tabs>
          <w:tab w:val="num" w:pos="2084"/>
        </w:tabs>
        <w:ind w:left="2084" w:hanging="360"/>
      </w:pPr>
    </w:lvl>
    <w:lvl w:ilvl="2" w:tplc="0C0A001B" w:tentative="1">
      <w:start w:val="1"/>
      <w:numFmt w:val="lowerRoman"/>
      <w:lvlText w:val="%3."/>
      <w:lvlJc w:val="right"/>
      <w:pPr>
        <w:tabs>
          <w:tab w:val="num" w:pos="2804"/>
        </w:tabs>
        <w:ind w:left="2804" w:hanging="180"/>
      </w:pPr>
    </w:lvl>
    <w:lvl w:ilvl="3" w:tplc="0C0A000F" w:tentative="1">
      <w:start w:val="1"/>
      <w:numFmt w:val="decimal"/>
      <w:lvlText w:val="%4."/>
      <w:lvlJc w:val="left"/>
      <w:pPr>
        <w:tabs>
          <w:tab w:val="num" w:pos="3524"/>
        </w:tabs>
        <w:ind w:left="3524" w:hanging="360"/>
      </w:pPr>
    </w:lvl>
    <w:lvl w:ilvl="4" w:tplc="0C0A0019" w:tentative="1">
      <w:start w:val="1"/>
      <w:numFmt w:val="lowerLetter"/>
      <w:lvlText w:val="%5."/>
      <w:lvlJc w:val="left"/>
      <w:pPr>
        <w:tabs>
          <w:tab w:val="num" w:pos="4244"/>
        </w:tabs>
        <w:ind w:left="4244" w:hanging="360"/>
      </w:pPr>
    </w:lvl>
    <w:lvl w:ilvl="5" w:tplc="0C0A001B" w:tentative="1">
      <w:start w:val="1"/>
      <w:numFmt w:val="lowerRoman"/>
      <w:lvlText w:val="%6."/>
      <w:lvlJc w:val="right"/>
      <w:pPr>
        <w:tabs>
          <w:tab w:val="num" w:pos="4964"/>
        </w:tabs>
        <w:ind w:left="4964" w:hanging="180"/>
      </w:pPr>
    </w:lvl>
    <w:lvl w:ilvl="6" w:tplc="0C0A000F" w:tentative="1">
      <w:start w:val="1"/>
      <w:numFmt w:val="decimal"/>
      <w:lvlText w:val="%7."/>
      <w:lvlJc w:val="left"/>
      <w:pPr>
        <w:tabs>
          <w:tab w:val="num" w:pos="5684"/>
        </w:tabs>
        <w:ind w:left="5684" w:hanging="360"/>
      </w:pPr>
    </w:lvl>
    <w:lvl w:ilvl="7" w:tplc="0C0A0019" w:tentative="1">
      <w:start w:val="1"/>
      <w:numFmt w:val="lowerLetter"/>
      <w:lvlText w:val="%8."/>
      <w:lvlJc w:val="left"/>
      <w:pPr>
        <w:tabs>
          <w:tab w:val="num" w:pos="6404"/>
        </w:tabs>
        <w:ind w:left="6404" w:hanging="360"/>
      </w:pPr>
    </w:lvl>
    <w:lvl w:ilvl="8" w:tplc="0C0A001B" w:tentative="1">
      <w:start w:val="1"/>
      <w:numFmt w:val="lowerRoman"/>
      <w:lvlText w:val="%9."/>
      <w:lvlJc w:val="right"/>
      <w:pPr>
        <w:tabs>
          <w:tab w:val="num" w:pos="7124"/>
        </w:tabs>
        <w:ind w:left="7124" w:hanging="180"/>
      </w:pPr>
    </w:lvl>
  </w:abstractNum>
  <w:abstractNum w:abstractNumId="17" w15:restartNumberingAfterBreak="0">
    <w:nsid w:val="4AD87488"/>
    <w:multiLevelType w:val="hybridMultilevel"/>
    <w:tmpl w:val="87C62DEA"/>
    <w:lvl w:ilvl="0" w:tplc="0C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4DC11C13"/>
    <w:multiLevelType w:val="hybridMultilevel"/>
    <w:tmpl w:val="8368C174"/>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9" w15:restartNumberingAfterBreak="0">
    <w:nsid w:val="68304342"/>
    <w:multiLevelType w:val="multilevel"/>
    <w:tmpl w:val="D58AA242"/>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CC92715"/>
    <w:multiLevelType w:val="hybridMultilevel"/>
    <w:tmpl w:val="C60AE39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72020914"/>
    <w:multiLevelType w:val="multilevel"/>
    <w:tmpl w:val="E2F22188"/>
    <w:styleLink w:val="Estilo2"/>
    <w:lvl w:ilvl="0">
      <w:start w:val="1"/>
      <w:numFmt w:val="decimal"/>
      <w:lvlText w:val="%1."/>
      <w:lvlJc w:val="left"/>
      <w:pPr>
        <w:ind w:left="360" w:hanging="360"/>
      </w:pPr>
      <w:rPr>
        <w:rFonts w:ascii="Arial" w:hAnsi="Arial"/>
        <w:b w:val="0"/>
        <w:i w:val="0"/>
        <w:sz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BC27B9"/>
    <w:multiLevelType w:val="hybridMultilevel"/>
    <w:tmpl w:val="4382541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424184202">
    <w:abstractNumId w:val="15"/>
  </w:num>
  <w:num w:numId="2" w16cid:durableId="1314988247">
    <w:abstractNumId w:val="8"/>
  </w:num>
  <w:num w:numId="3" w16cid:durableId="2109885323">
    <w:abstractNumId w:val="7"/>
  </w:num>
  <w:num w:numId="4" w16cid:durableId="2055690332">
    <w:abstractNumId w:val="4"/>
  </w:num>
  <w:num w:numId="5" w16cid:durableId="1252617586">
    <w:abstractNumId w:val="14"/>
  </w:num>
  <w:num w:numId="6" w16cid:durableId="8139236">
    <w:abstractNumId w:val="9"/>
  </w:num>
  <w:num w:numId="7" w16cid:durableId="1556046497">
    <w:abstractNumId w:val="19"/>
  </w:num>
  <w:num w:numId="8" w16cid:durableId="1020350647">
    <w:abstractNumId w:val="21"/>
  </w:num>
  <w:num w:numId="9" w16cid:durableId="1019432795">
    <w:abstractNumId w:val="16"/>
  </w:num>
  <w:num w:numId="10" w16cid:durableId="1139374604">
    <w:abstractNumId w:val="11"/>
  </w:num>
  <w:num w:numId="11" w16cid:durableId="1397587671">
    <w:abstractNumId w:val="2"/>
  </w:num>
  <w:num w:numId="12" w16cid:durableId="1175921931">
    <w:abstractNumId w:val="10"/>
  </w:num>
  <w:num w:numId="13" w16cid:durableId="1665236829">
    <w:abstractNumId w:val="12"/>
  </w:num>
  <w:num w:numId="14" w16cid:durableId="2069113273">
    <w:abstractNumId w:val="22"/>
  </w:num>
  <w:num w:numId="15" w16cid:durableId="40133185">
    <w:abstractNumId w:val="18"/>
  </w:num>
  <w:num w:numId="16" w16cid:durableId="1622833405">
    <w:abstractNumId w:val="5"/>
  </w:num>
  <w:num w:numId="17" w16cid:durableId="2141265694">
    <w:abstractNumId w:val="13"/>
  </w:num>
  <w:num w:numId="18" w16cid:durableId="656149316">
    <w:abstractNumId w:val="0"/>
  </w:num>
  <w:num w:numId="19" w16cid:durableId="479930122">
    <w:abstractNumId w:val="17"/>
  </w:num>
  <w:num w:numId="20" w16cid:durableId="1742289960">
    <w:abstractNumId w:val="1"/>
  </w:num>
  <w:num w:numId="21" w16cid:durableId="1265649111">
    <w:abstractNumId w:val="6"/>
  </w:num>
  <w:num w:numId="22" w16cid:durableId="781723868">
    <w:abstractNumId w:val="20"/>
  </w:num>
  <w:num w:numId="23" w16cid:durableId="1312170560">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E3E"/>
    <w:rsid w:val="00013C85"/>
    <w:rsid w:val="00014F88"/>
    <w:rsid w:val="00056905"/>
    <w:rsid w:val="00072E95"/>
    <w:rsid w:val="00074173"/>
    <w:rsid w:val="000B4DA4"/>
    <w:rsid w:val="000C010E"/>
    <w:rsid w:val="000C3A5E"/>
    <w:rsid w:val="001010F1"/>
    <w:rsid w:val="00117A15"/>
    <w:rsid w:val="0013078F"/>
    <w:rsid w:val="00137EA3"/>
    <w:rsid w:val="0018014C"/>
    <w:rsid w:val="00196E04"/>
    <w:rsid w:val="001A4D7B"/>
    <w:rsid w:val="001B4EBE"/>
    <w:rsid w:val="001C4B60"/>
    <w:rsid w:val="001F2D58"/>
    <w:rsid w:val="00217CA1"/>
    <w:rsid w:val="0026122B"/>
    <w:rsid w:val="00270A95"/>
    <w:rsid w:val="00274348"/>
    <w:rsid w:val="002748EB"/>
    <w:rsid w:val="002B7BFE"/>
    <w:rsid w:val="002C7E3D"/>
    <w:rsid w:val="002E033E"/>
    <w:rsid w:val="002F13F5"/>
    <w:rsid w:val="00320B8F"/>
    <w:rsid w:val="00365243"/>
    <w:rsid w:val="0039679D"/>
    <w:rsid w:val="003C1AF3"/>
    <w:rsid w:val="003C5FF0"/>
    <w:rsid w:val="003E0CF2"/>
    <w:rsid w:val="00402217"/>
    <w:rsid w:val="0041161F"/>
    <w:rsid w:val="00417DA0"/>
    <w:rsid w:val="004212A8"/>
    <w:rsid w:val="00425097"/>
    <w:rsid w:val="0044499A"/>
    <w:rsid w:val="00462D08"/>
    <w:rsid w:val="00463821"/>
    <w:rsid w:val="00473155"/>
    <w:rsid w:val="0047667E"/>
    <w:rsid w:val="00477E08"/>
    <w:rsid w:val="004A3780"/>
    <w:rsid w:val="004B4DB6"/>
    <w:rsid w:val="004E0EBA"/>
    <w:rsid w:val="00525E18"/>
    <w:rsid w:val="00530076"/>
    <w:rsid w:val="00534623"/>
    <w:rsid w:val="00543017"/>
    <w:rsid w:val="005845D4"/>
    <w:rsid w:val="005A0BC5"/>
    <w:rsid w:val="005B755E"/>
    <w:rsid w:val="005B7CF7"/>
    <w:rsid w:val="005C3070"/>
    <w:rsid w:val="005C5CFC"/>
    <w:rsid w:val="005C7961"/>
    <w:rsid w:val="005D3D03"/>
    <w:rsid w:val="00601CDB"/>
    <w:rsid w:val="006105BE"/>
    <w:rsid w:val="00640FCC"/>
    <w:rsid w:val="006447BF"/>
    <w:rsid w:val="00652F13"/>
    <w:rsid w:val="00672DD5"/>
    <w:rsid w:val="006901A7"/>
    <w:rsid w:val="006B536D"/>
    <w:rsid w:val="00705CE4"/>
    <w:rsid w:val="00725A3D"/>
    <w:rsid w:val="00741D83"/>
    <w:rsid w:val="00751822"/>
    <w:rsid w:val="00770CCD"/>
    <w:rsid w:val="00773E03"/>
    <w:rsid w:val="0077464B"/>
    <w:rsid w:val="007A37A9"/>
    <w:rsid w:val="007A5B85"/>
    <w:rsid w:val="007A612C"/>
    <w:rsid w:val="007E541A"/>
    <w:rsid w:val="00817E3E"/>
    <w:rsid w:val="00821D8E"/>
    <w:rsid w:val="00833DB8"/>
    <w:rsid w:val="008359BA"/>
    <w:rsid w:val="00871E1D"/>
    <w:rsid w:val="008742C8"/>
    <w:rsid w:val="00881C34"/>
    <w:rsid w:val="00891647"/>
    <w:rsid w:val="00891FC2"/>
    <w:rsid w:val="008A0BB4"/>
    <w:rsid w:val="009167A5"/>
    <w:rsid w:val="00917B55"/>
    <w:rsid w:val="00922EFF"/>
    <w:rsid w:val="00936813"/>
    <w:rsid w:val="00946AC7"/>
    <w:rsid w:val="00950866"/>
    <w:rsid w:val="00954BAB"/>
    <w:rsid w:val="009953DC"/>
    <w:rsid w:val="0099723A"/>
    <w:rsid w:val="009B4337"/>
    <w:rsid w:val="009C035E"/>
    <w:rsid w:val="009C38E4"/>
    <w:rsid w:val="00A12B13"/>
    <w:rsid w:val="00A57833"/>
    <w:rsid w:val="00A70C8A"/>
    <w:rsid w:val="00A73BCE"/>
    <w:rsid w:val="00A87DA2"/>
    <w:rsid w:val="00A90517"/>
    <w:rsid w:val="00AD0193"/>
    <w:rsid w:val="00AD1B35"/>
    <w:rsid w:val="00AD7732"/>
    <w:rsid w:val="00AE2066"/>
    <w:rsid w:val="00AF037E"/>
    <w:rsid w:val="00B34A9A"/>
    <w:rsid w:val="00B41438"/>
    <w:rsid w:val="00B549DD"/>
    <w:rsid w:val="00B773E8"/>
    <w:rsid w:val="00BC390B"/>
    <w:rsid w:val="00BC466B"/>
    <w:rsid w:val="00BD49FD"/>
    <w:rsid w:val="00BD6EA5"/>
    <w:rsid w:val="00C14305"/>
    <w:rsid w:val="00C25B45"/>
    <w:rsid w:val="00C54F60"/>
    <w:rsid w:val="00C54F6C"/>
    <w:rsid w:val="00C56B69"/>
    <w:rsid w:val="00C65EC7"/>
    <w:rsid w:val="00C65EFE"/>
    <w:rsid w:val="00C74753"/>
    <w:rsid w:val="00CB3D27"/>
    <w:rsid w:val="00CD2B37"/>
    <w:rsid w:val="00CE02A6"/>
    <w:rsid w:val="00CF5943"/>
    <w:rsid w:val="00D10881"/>
    <w:rsid w:val="00D337F4"/>
    <w:rsid w:val="00D52DDF"/>
    <w:rsid w:val="00D57F24"/>
    <w:rsid w:val="00DC5627"/>
    <w:rsid w:val="00DD265A"/>
    <w:rsid w:val="00DD7CDC"/>
    <w:rsid w:val="00DE2E8A"/>
    <w:rsid w:val="00DE3AAB"/>
    <w:rsid w:val="00DE52F7"/>
    <w:rsid w:val="00DF2014"/>
    <w:rsid w:val="00E242A2"/>
    <w:rsid w:val="00E46709"/>
    <w:rsid w:val="00E500CF"/>
    <w:rsid w:val="00E51976"/>
    <w:rsid w:val="00E5254E"/>
    <w:rsid w:val="00E5736C"/>
    <w:rsid w:val="00EB1858"/>
    <w:rsid w:val="00EE4752"/>
    <w:rsid w:val="00EF7010"/>
    <w:rsid w:val="00F25B52"/>
    <w:rsid w:val="00F400EF"/>
    <w:rsid w:val="00F4496E"/>
    <w:rsid w:val="00F77B13"/>
    <w:rsid w:val="00F93981"/>
    <w:rsid w:val="00F976C2"/>
    <w:rsid w:val="00FB151C"/>
    <w:rsid w:val="00FC6677"/>
    <w:rsid w:val="00FD14D9"/>
    <w:rsid w:val="00FE4B70"/>
    <w:rsid w:val="00FE621A"/>
    <w:rsid w:val="00FF530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D05B"/>
  <w15:docId w15:val="{CF3C2756-3492-4B97-B863-C6C433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B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0CF"/>
    <w:rPr>
      <w:kern w:val="0"/>
    </w:rPr>
  </w:style>
  <w:style w:type="paragraph" w:styleId="Ttulo1">
    <w:name w:val="heading 1"/>
    <w:aliases w:val="Document Header1"/>
    <w:basedOn w:val="Normal"/>
    <w:next w:val="Normal"/>
    <w:link w:val="Ttulo1Car"/>
    <w:qFormat/>
    <w:rsid w:val="00817E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aliases w:val="Title Header2"/>
    <w:basedOn w:val="Normal"/>
    <w:next w:val="Normal"/>
    <w:link w:val="Ttulo2Car"/>
    <w:qFormat/>
    <w:rsid w:val="00817E3E"/>
    <w:pPr>
      <w:keepNext/>
      <w:spacing w:after="0" w:line="240" w:lineRule="auto"/>
      <w:jc w:val="center"/>
      <w:outlineLvl w:val="1"/>
    </w:pPr>
    <w:rPr>
      <w:rFonts w:ascii="Times New Roman Bold" w:eastAsia="Times New Roman" w:hAnsi="Times New Roman Bold" w:cs="Times New Roman"/>
      <w:b/>
      <w:smallCaps/>
      <w:sz w:val="24"/>
      <w:szCs w:val="24"/>
      <w:lang w:val="es-CO"/>
    </w:rPr>
  </w:style>
  <w:style w:type="paragraph" w:styleId="Ttulo3">
    <w:name w:val="heading 3"/>
    <w:aliases w:val="Section Header3"/>
    <w:basedOn w:val="Normal"/>
    <w:next w:val="Normal"/>
    <w:link w:val="Ttulo3Car"/>
    <w:unhideWhenUsed/>
    <w:qFormat/>
    <w:rsid w:val="00817E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aliases w:val=" Sub-Clause Sub-paragraph"/>
    <w:basedOn w:val="Normal"/>
    <w:next w:val="Normal"/>
    <w:link w:val="Ttulo4Car"/>
    <w:unhideWhenUsed/>
    <w:qFormat/>
    <w:rsid w:val="00817E3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BankNormal"/>
    <w:link w:val="Ttulo5Car"/>
    <w:qFormat/>
    <w:rsid w:val="00817E3E"/>
    <w:pPr>
      <w:spacing w:after="240" w:line="240" w:lineRule="auto"/>
      <w:outlineLvl w:val="4"/>
    </w:pPr>
    <w:rPr>
      <w:rFonts w:ascii="Times New Roman" w:eastAsia="Times New Roman" w:hAnsi="Times New Roman" w:cs="Times New Roman"/>
      <w:sz w:val="24"/>
      <w:szCs w:val="20"/>
      <w:lang w:val="en-US"/>
    </w:rPr>
  </w:style>
  <w:style w:type="paragraph" w:styleId="Ttulo6">
    <w:name w:val="heading 6"/>
    <w:basedOn w:val="Normal"/>
    <w:next w:val="Normal"/>
    <w:link w:val="Ttulo6Car"/>
    <w:unhideWhenUsed/>
    <w:qFormat/>
    <w:rsid w:val="00817E3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qFormat/>
    <w:rsid w:val="00817E3E"/>
    <w:pPr>
      <w:keepNext/>
      <w:spacing w:after="0" w:line="240" w:lineRule="auto"/>
      <w:jc w:val="both"/>
      <w:outlineLvl w:val="6"/>
    </w:pPr>
    <w:rPr>
      <w:rFonts w:ascii="Times New Roman" w:eastAsia="Times New Roman" w:hAnsi="Times New Roman" w:cs="Times New Roman"/>
      <w:b/>
      <w:bCs/>
      <w:sz w:val="20"/>
      <w:szCs w:val="24"/>
      <w:lang w:val="en-US"/>
    </w:rPr>
  </w:style>
  <w:style w:type="paragraph" w:styleId="Ttulo8">
    <w:name w:val="heading 8"/>
    <w:basedOn w:val="Normal"/>
    <w:next w:val="Normal"/>
    <w:link w:val="Ttulo8Car"/>
    <w:qFormat/>
    <w:rsid w:val="00817E3E"/>
    <w:pPr>
      <w:keepNext/>
      <w:spacing w:after="0" w:line="240" w:lineRule="auto"/>
      <w:ind w:left="720" w:hanging="720"/>
      <w:jc w:val="both"/>
      <w:outlineLvl w:val="7"/>
    </w:pPr>
    <w:rPr>
      <w:rFonts w:ascii="Times New Roman" w:eastAsia="Times New Roman" w:hAnsi="Times New Roman" w:cs="Times New Roman"/>
      <w:b/>
      <w:bCs/>
      <w:sz w:val="20"/>
      <w:szCs w:val="24"/>
      <w:lang w:val="en-US"/>
    </w:rPr>
  </w:style>
  <w:style w:type="paragraph" w:styleId="Ttulo9">
    <w:name w:val="heading 9"/>
    <w:basedOn w:val="Normal"/>
    <w:next w:val="Normal"/>
    <w:link w:val="Ttulo9Car"/>
    <w:unhideWhenUsed/>
    <w:qFormat/>
    <w:rsid w:val="00817E3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817E3E"/>
    <w:rPr>
      <w:rFonts w:asciiTheme="majorHAnsi" w:eastAsiaTheme="majorEastAsia" w:hAnsiTheme="majorHAnsi" w:cstheme="majorBidi"/>
      <w:color w:val="2F5496" w:themeColor="accent1" w:themeShade="BF"/>
      <w:kern w:val="0"/>
      <w:sz w:val="32"/>
      <w:szCs w:val="32"/>
    </w:rPr>
  </w:style>
  <w:style w:type="character" w:customStyle="1" w:styleId="Ttulo2Car">
    <w:name w:val="Título 2 Car"/>
    <w:aliases w:val="Title Header2 Car"/>
    <w:basedOn w:val="Fuentedeprrafopredeter"/>
    <w:link w:val="Ttulo2"/>
    <w:rsid w:val="00817E3E"/>
    <w:rPr>
      <w:rFonts w:ascii="Times New Roman Bold" w:eastAsia="Times New Roman" w:hAnsi="Times New Roman Bold" w:cs="Times New Roman"/>
      <w:b/>
      <w:smallCaps/>
      <w:kern w:val="0"/>
      <w:sz w:val="24"/>
      <w:szCs w:val="24"/>
      <w:lang w:val="es-CO"/>
    </w:rPr>
  </w:style>
  <w:style w:type="character" w:customStyle="1" w:styleId="Ttulo3Car">
    <w:name w:val="Título 3 Car"/>
    <w:aliases w:val="Section Header3 Car"/>
    <w:basedOn w:val="Fuentedeprrafopredeter"/>
    <w:link w:val="Ttulo3"/>
    <w:rsid w:val="00817E3E"/>
    <w:rPr>
      <w:rFonts w:asciiTheme="majorHAnsi" w:eastAsiaTheme="majorEastAsia" w:hAnsiTheme="majorHAnsi" w:cstheme="majorBidi"/>
      <w:color w:val="1F3763" w:themeColor="accent1" w:themeShade="7F"/>
      <w:kern w:val="0"/>
      <w:sz w:val="24"/>
      <w:szCs w:val="24"/>
    </w:rPr>
  </w:style>
  <w:style w:type="character" w:customStyle="1" w:styleId="Ttulo4Car">
    <w:name w:val="Título 4 Car"/>
    <w:aliases w:val=" Sub-Clause Sub-paragraph Car"/>
    <w:basedOn w:val="Fuentedeprrafopredeter"/>
    <w:link w:val="Ttulo4"/>
    <w:rsid w:val="00817E3E"/>
    <w:rPr>
      <w:rFonts w:asciiTheme="majorHAnsi" w:eastAsiaTheme="majorEastAsia" w:hAnsiTheme="majorHAnsi" w:cstheme="majorBidi"/>
      <w:i/>
      <w:iCs/>
      <w:color w:val="2F5496" w:themeColor="accent1" w:themeShade="BF"/>
      <w:kern w:val="0"/>
    </w:rPr>
  </w:style>
  <w:style w:type="character" w:customStyle="1" w:styleId="Ttulo5Car">
    <w:name w:val="Título 5 Car"/>
    <w:basedOn w:val="Fuentedeprrafopredeter"/>
    <w:link w:val="Ttulo5"/>
    <w:rsid w:val="00817E3E"/>
    <w:rPr>
      <w:rFonts w:ascii="Times New Roman" w:eastAsia="Times New Roman" w:hAnsi="Times New Roman" w:cs="Times New Roman"/>
      <w:kern w:val="0"/>
      <w:sz w:val="24"/>
      <w:szCs w:val="20"/>
      <w:lang w:val="en-US"/>
    </w:rPr>
  </w:style>
  <w:style w:type="character" w:customStyle="1" w:styleId="Ttulo6Car">
    <w:name w:val="Título 6 Car"/>
    <w:basedOn w:val="Fuentedeprrafopredeter"/>
    <w:link w:val="Ttulo6"/>
    <w:rsid w:val="00817E3E"/>
    <w:rPr>
      <w:rFonts w:asciiTheme="majorHAnsi" w:eastAsiaTheme="majorEastAsia" w:hAnsiTheme="majorHAnsi" w:cstheme="majorBidi"/>
      <w:color w:val="1F3763" w:themeColor="accent1" w:themeShade="7F"/>
      <w:kern w:val="0"/>
    </w:rPr>
  </w:style>
  <w:style w:type="character" w:customStyle="1" w:styleId="Ttulo7Car">
    <w:name w:val="Título 7 Car"/>
    <w:basedOn w:val="Fuentedeprrafopredeter"/>
    <w:link w:val="Ttulo7"/>
    <w:rsid w:val="00817E3E"/>
    <w:rPr>
      <w:rFonts w:ascii="Times New Roman" w:eastAsia="Times New Roman" w:hAnsi="Times New Roman" w:cs="Times New Roman"/>
      <w:b/>
      <w:bCs/>
      <w:kern w:val="0"/>
      <w:sz w:val="20"/>
      <w:szCs w:val="24"/>
      <w:lang w:val="en-US"/>
    </w:rPr>
  </w:style>
  <w:style w:type="character" w:customStyle="1" w:styleId="Ttulo8Car">
    <w:name w:val="Título 8 Car"/>
    <w:basedOn w:val="Fuentedeprrafopredeter"/>
    <w:link w:val="Ttulo8"/>
    <w:rsid w:val="00817E3E"/>
    <w:rPr>
      <w:rFonts w:ascii="Times New Roman" w:eastAsia="Times New Roman" w:hAnsi="Times New Roman" w:cs="Times New Roman"/>
      <w:b/>
      <w:bCs/>
      <w:kern w:val="0"/>
      <w:sz w:val="20"/>
      <w:szCs w:val="24"/>
      <w:lang w:val="en-US"/>
    </w:rPr>
  </w:style>
  <w:style w:type="character" w:customStyle="1" w:styleId="Ttulo9Car">
    <w:name w:val="Título 9 Car"/>
    <w:basedOn w:val="Fuentedeprrafopredeter"/>
    <w:link w:val="Ttulo9"/>
    <w:rsid w:val="00817E3E"/>
    <w:rPr>
      <w:rFonts w:asciiTheme="majorHAnsi" w:eastAsiaTheme="majorEastAsia" w:hAnsiTheme="majorHAnsi" w:cstheme="majorBidi"/>
      <w:i/>
      <w:iCs/>
      <w:color w:val="272727" w:themeColor="text1" w:themeTint="D8"/>
      <w:kern w:val="0"/>
      <w:sz w:val="21"/>
      <w:szCs w:val="21"/>
    </w:rPr>
  </w:style>
  <w:style w:type="paragraph" w:styleId="Prrafodelista">
    <w:name w:val="List Paragraph"/>
    <w:basedOn w:val="Normal"/>
    <w:uiPriority w:val="34"/>
    <w:qFormat/>
    <w:rsid w:val="00817E3E"/>
    <w:pPr>
      <w:ind w:left="720"/>
      <w:contextualSpacing/>
    </w:pPr>
  </w:style>
  <w:style w:type="character" w:customStyle="1" w:styleId="hgkelc">
    <w:name w:val="hgkelc"/>
    <w:basedOn w:val="Fuentedeprrafopredeter"/>
    <w:rsid w:val="00817E3E"/>
  </w:style>
  <w:style w:type="paragraph" w:styleId="Encabezado">
    <w:name w:val="header"/>
    <w:basedOn w:val="Normal"/>
    <w:link w:val="EncabezadoCar"/>
    <w:uiPriority w:val="99"/>
    <w:unhideWhenUsed/>
    <w:rsid w:val="00817E3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17E3E"/>
    <w:rPr>
      <w:kern w:val="0"/>
    </w:rPr>
  </w:style>
  <w:style w:type="paragraph" w:styleId="Piedepgina">
    <w:name w:val="footer"/>
    <w:basedOn w:val="Normal"/>
    <w:link w:val="PiedepginaCar"/>
    <w:uiPriority w:val="99"/>
    <w:unhideWhenUsed/>
    <w:rsid w:val="00817E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17E3E"/>
    <w:rPr>
      <w:kern w:val="0"/>
    </w:rPr>
  </w:style>
  <w:style w:type="paragraph" w:styleId="Textodeglobo">
    <w:name w:val="Balloon Text"/>
    <w:basedOn w:val="Normal"/>
    <w:link w:val="TextodegloboCar"/>
    <w:semiHidden/>
    <w:unhideWhenUsed/>
    <w:rsid w:val="00817E3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semiHidden/>
    <w:rsid w:val="00817E3E"/>
    <w:rPr>
      <w:rFonts w:ascii="Segoe UI" w:hAnsi="Segoe UI" w:cs="Segoe UI"/>
      <w:kern w:val="0"/>
      <w:sz w:val="18"/>
      <w:szCs w:val="18"/>
    </w:rPr>
  </w:style>
  <w:style w:type="paragraph" w:customStyle="1" w:styleId="Estilo1">
    <w:name w:val="Estilo1"/>
    <w:basedOn w:val="Continuarlista"/>
    <w:next w:val="Lista"/>
    <w:link w:val="Estilo1Car"/>
    <w:rsid w:val="00817E3E"/>
    <w:pPr>
      <w:numPr>
        <w:numId w:val="1"/>
      </w:numPr>
      <w:spacing w:after="0" w:line="240" w:lineRule="auto"/>
      <w:ind w:right="51"/>
    </w:pPr>
    <w:rPr>
      <w:rFonts w:cs="Arial"/>
      <w:sz w:val="18"/>
    </w:rPr>
  </w:style>
  <w:style w:type="character" w:customStyle="1" w:styleId="Estilo1Car">
    <w:name w:val="Estilo1 Car"/>
    <w:basedOn w:val="Fuentedeprrafopredeter"/>
    <w:link w:val="Estilo1"/>
    <w:rsid w:val="00817E3E"/>
    <w:rPr>
      <w:rFonts w:cs="Arial"/>
      <w:kern w:val="0"/>
      <w:sz w:val="18"/>
    </w:rPr>
  </w:style>
  <w:style w:type="paragraph" w:styleId="Lista">
    <w:name w:val="List"/>
    <w:basedOn w:val="Normal"/>
    <w:unhideWhenUsed/>
    <w:rsid w:val="00817E3E"/>
    <w:pPr>
      <w:ind w:left="283" w:hanging="283"/>
      <w:contextualSpacing/>
    </w:pPr>
  </w:style>
  <w:style w:type="paragraph" w:styleId="Continuarlista">
    <w:name w:val="List Continue"/>
    <w:basedOn w:val="Normal"/>
    <w:unhideWhenUsed/>
    <w:rsid w:val="00817E3E"/>
    <w:pPr>
      <w:spacing w:after="120"/>
      <w:ind w:left="283"/>
      <w:contextualSpacing/>
    </w:pPr>
  </w:style>
  <w:style w:type="table" w:styleId="Tablaconcuadrcula">
    <w:name w:val="Table Grid"/>
    <w:basedOn w:val="Tablanormal"/>
    <w:rsid w:val="00817E3E"/>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E3E"/>
    <w:pPr>
      <w:autoSpaceDE w:val="0"/>
      <w:autoSpaceDN w:val="0"/>
      <w:adjustRightInd w:val="0"/>
      <w:spacing w:after="0" w:line="240" w:lineRule="auto"/>
    </w:pPr>
    <w:rPr>
      <w:rFonts w:ascii="Arial" w:hAnsi="Arial" w:cs="Arial"/>
      <w:color w:val="000000"/>
      <w:kern w:val="0"/>
      <w:sz w:val="24"/>
      <w:szCs w:val="24"/>
    </w:rPr>
  </w:style>
  <w:style w:type="paragraph" w:styleId="TtuloTDC">
    <w:name w:val="TOC Heading"/>
    <w:basedOn w:val="Ttulo1"/>
    <w:next w:val="Normal"/>
    <w:uiPriority w:val="39"/>
    <w:unhideWhenUsed/>
    <w:qFormat/>
    <w:rsid w:val="00817E3E"/>
    <w:pPr>
      <w:outlineLvl w:val="9"/>
    </w:pPr>
    <w:rPr>
      <w:lang w:eastAsia="es-BO"/>
    </w:rPr>
  </w:style>
  <w:style w:type="paragraph" w:styleId="TDC1">
    <w:name w:val="toc 1"/>
    <w:basedOn w:val="Normal"/>
    <w:next w:val="Normal"/>
    <w:autoRedefine/>
    <w:uiPriority w:val="39"/>
    <w:unhideWhenUsed/>
    <w:rsid w:val="00817E3E"/>
    <w:pPr>
      <w:tabs>
        <w:tab w:val="left" w:pos="440"/>
        <w:tab w:val="right" w:leader="dot" w:pos="8830"/>
      </w:tabs>
      <w:spacing w:after="100"/>
    </w:pPr>
  </w:style>
  <w:style w:type="character" w:styleId="Hipervnculo">
    <w:name w:val="Hyperlink"/>
    <w:basedOn w:val="Fuentedeprrafopredeter"/>
    <w:uiPriority w:val="99"/>
    <w:unhideWhenUsed/>
    <w:rsid w:val="00817E3E"/>
    <w:rPr>
      <w:color w:val="0563C1" w:themeColor="hyperlink"/>
      <w:u w:val="single"/>
    </w:rPr>
  </w:style>
  <w:style w:type="character" w:styleId="Textoennegrita">
    <w:name w:val="Strong"/>
    <w:basedOn w:val="Fuentedeprrafopredeter"/>
    <w:qFormat/>
    <w:rsid w:val="00817E3E"/>
    <w:rPr>
      <w:rFonts w:ascii="Times New Roman" w:hAnsi="Times New Roman" w:cs="Times New Roman" w:hint="default"/>
      <w:b/>
      <w:bCs/>
    </w:rPr>
  </w:style>
  <w:style w:type="paragraph" w:styleId="NormalWeb">
    <w:name w:val="Normal (Web)"/>
    <w:basedOn w:val="Normal"/>
    <w:uiPriority w:val="99"/>
    <w:unhideWhenUsed/>
    <w:rsid w:val="00817E3E"/>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P3Header1-Clauses">
    <w:name w:val="P3 Header1-Clauses"/>
    <w:basedOn w:val="Normal"/>
    <w:rsid w:val="00817E3E"/>
    <w:pPr>
      <w:numPr>
        <w:ilvl w:val="2"/>
      </w:numPr>
      <w:tabs>
        <w:tab w:val="num" w:pos="1782"/>
      </w:tabs>
      <w:spacing w:after="0" w:line="240" w:lineRule="auto"/>
      <w:ind w:left="1782" w:hanging="792"/>
    </w:pPr>
    <w:rPr>
      <w:rFonts w:ascii="Times New Roman" w:eastAsia="Times New Roman" w:hAnsi="Times New Roman" w:cs="Times New Roman"/>
      <w:b/>
      <w:sz w:val="24"/>
      <w:szCs w:val="20"/>
      <w:lang w:val="es-CO"/>
    </w:rPr>
  </w:style>
  <w:style w:type="character" w:styleId="Refdenotaalpie">
    <w:name w:val="footnote reference"/>
    <w:rsid w:val="00817E3E"/>
    <w:rPr>
      <w:vertAlign w:val="superscript"/>
    </w:rPr>
  </w:style>
  <w:style w:type="paragraph" w:styleId="Textonotapie">
    <w:name w:val="footnote text"/>
    <w:basedOn w:val="Normal"/>
    <w:link w:val="TextonotapieCar"/>
    <w:uiPriority w:val="99"/>
    <w:semiHidden/>
    <w:rsid w:val="00817E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uiPriority w:val="99"/>
    <w:semiHidden/>
    <w:rsid w:val="00817E3E"/>
    <w:rPr>
      <w:rFonts w:ascii="Times New Roman" w:eastAsia="Times New Roman" w:hAnsi="Times New Roman" w:cs="Times New Roman"/>
      <w:kern w:val="0"/>
      <w:sz w:val="20"/>
      <w:szCs w:val="20"/>
      <w:lang w:val="es-ES_tradnl"/>
    </w:rPr>
  </w:style>
  <w:style w:type="paragraph" w:styleId="Sangradetextonormal">
    <w:name w:val="Body Text Indent"/>
    <w:basedOn w:val="Normal"/>
    <w:link w:val="SangradetextonormalCar"/>
    <w:rsid w:val="00817E3E"/>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817E3E"/>
    <w:rPr>
      <w:rFonts w:ascii="Times New Roman" w:eastAsia="Times New Roman" w:hAnsi="Times New Roman" w:cs="Times New Roman"/>
      <w:kern w:val="0"/>
      <w:sz w:val="24"/>
      <w:szCs w:val="24"/>
      <w:lang w:val="es-ES_tradnl"/>
    </w:rPr>
  </w:style>
  <w:style w:type="paragraph" w:styleId="TDC2">
    <w:name w:val="toc 2"/>
    <w:basedOn w:val="Normal"/>
    <w:next w:val="Normal"/>
    <w:autoRedefine/>
    <w:uiPriority w:val="39"/>
    <w:unhideWhenUsed/>
    <w:rsid w:val="00817E3E"/>
    <w:pPr>
      <w:spacing w:after="100"/>
      <w:ind w:left="-108"/>
    </w:pPr>
  </w:style>
  <w:style w:type="paragraph" w:customStyle="1" w:styleId="wfxRecipient">
    <w:name w:val="wfxRecipient"/>
    <w:basedOn w:val="Normal"/>
    <w:rsid w:val="00817E3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CO"/>
    </w:rPr>
  </w:style>
  <w:style w:type="paragraph" w:customStyle="1" w:styleId="Sub-ClauseText">
    <w:name w:val="Sub-Clause Text"/>
    <w:basedOn w:val="Normal"/>
    <w:rsid w:val="00817E3E"/>
    <w:pPr>
      <w:spacing w:before="120" w:after="120" w:line="240" w:lineRule="auto"/>
      <w:jc w:val="both"/>
    </w:pPr>
    <w:rPr>
      <w:rFonts w:ascii="Times New Roman" w:eastAsia="Times New Roman" w:hAnsi="Times New Roman" w:cs="Times New Roman"/>
      <w:spacing w:val="-4"/>
      <w:sz w:val="24"/>
      <w:szCs w:val="20"/>
      <w:lang w:val="en-US"/>
    </w:rPr>
  </w:style>
  <w:style w:type="paragraph" w:styleId="Textoindependiente2">
    <w:name w:val="Body Text 2"/>
    <w:basedOn w:val="Normal"/>
    <w:link w:val="Textoindependiente2Car"/>
    <w:unhideWhenUsed/>
    <w:rsid w:val="00817E3E"/>
    <w:pPr>
      <w:spacing w:after="120" w:line="480" w:lineRule="auto"/>
    </w:pPr>
  </w:style>
  <w:style w:type="character" w:customStyle="1" w:styleId="Textoindependiente2Car">
    <w:name w:val="Texto independiente 2 Car"/>
    <w:basedOn w:val="Fuentedeprrafopredeter"/>
    <w:link w:val="Textoindependiente2"/>
    <w:rsid w:val="00817E3E"/>
    <w:rPr>
      <w:kern w:val="0"/>
    </w:rPr>
  </w:style>
  <w:style w:type="paragraph" w:styleId="Textoindependiente">
    <w:name w:val="Body Text"/>
    <w:basedOn w:val="Normal"/>
    <w:link w:val="TextoindependienteCar"/>
    <w:unhideWhenUsed/>
    <w:rsid w:val="00817E3E"/>
    <w:pPr>
      <w:spacing w:after="120"/>
    </w:pPr>
  </w:style>
  <w:style w:type="character" w:customStyle="1" w:styleId="TextoindependienteCar">
    <w:name w:val="Texto independiente Car"/>
    <w:basedOn w:val="Fuentedeprrafopredeter"/>
    <w:link w:val="Textoindependiente"/>
    <w:rsid w:val="00817E3E"/>
    <w:rPr>
      <w:kern w:val="0"/>
    </w:rPr>
  </w:style>
  <w:style w:type="paragraph" w:styleId="Textoindependiente3">
    <w:name w:val="Body Text 3"/>
    <w:basedOn w:val="Normal"/>
    <w:link w:val="Textoindependiente3Car"/>
    <w:unhideWhenUsed/>
    <w:rsid w:val="00817E3E"/>
    <w:pPr>
      <w:spacing w:after="120"/>
    </w:pPr>
    <w:rPr>
      <w:sz w:val="16"/>
      <w:szCs w:val="16"/>
    </w:rPr>
  </w:style>
  <w:style w:type="character" w:customStyle="1" w:styleId="Textoindependiente3Car">
    <w:name w:val="Texto independiente 3 Car"/>
    <w:basedOn w:val="Fuentedeprrafopredeter"/>
    <w:link w:val="Textoindependiente3"/>
    <w:rsid w:val="00817E3E"/>
    <w:rPr>
      <w:kern w:val="0"/>
      <w:sz w:val="16"/>
      <w:szCs w:val="16"/>
    </w:rPr>
  </w:style>
  <w:style w:type="paragraph" w:styleId="TDC3">
    <w:name w:val="toc 3"/>
    <w:basedOn w:val="Normal"/>
    <w:next w:val="Normal"/>
    <w:autoRedefine/>
    <w:uiPriority w:val="39"/>
    <w:unhideWhenUsed/>
    <w:rsid w:val="00817E3E"/>
    <w:pPr>
      <w:spacing w:after="100"/>
      <w:ind w:left="440"/>
    </w:pPr>
  </w:style>
  <w:style w:type="paragraph" w:customStyle="1" w:styleId="BankNormal">
    <w:name w:val="BankNormal"/>
    <w:basedOn w:val="Normal"/>
    <w:rsid w:val="00817E3E"/>
    <w:pPr>
      <w:spacing w:after="240" w:line="240" w:lineRule="auto"/>
    </w:pPr>
    <w:rPr>
      <w:rFonts w:ascii="Times New Roman" w:eastAsia="Times New Roman" w:hAnsi="Times New Roman" w:cs="Times New Roman"/>
      <w:sz w:val="24"/>
      <w:szCs w:val="20"/>
      <w:lang w:val="en-US"/>
    </w:rPr>
  </w:style>
  <w:style w:type="paragraph" w:styleId="Ttulo">
    <w:name w:val="Title"/>
    <w:basedOn w:val="Normal"/>
    <w:link w:val="TtuloCar"/>
    <w:qFormat/>
    <w:rsid w:val="00817E3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s-CO"/>
    </w:rPr>
  </w:style>
  <w:style w:type="character" w:customStyle="1" w:styleId="TtuloCar">
    <w:name w:val="Título Car"/>
    <w:basedOn w:val="Fuentedeprrafopredeter"/>
    <w:link w:val="Ttulo"/>
    <w:rsid w:val="00817E3E"/>
    <w:rPr>
      <w:rFonts w:ascii="Times New Roman" w:eastAsia="Times New Roman" w:hAnsi="Times New Roman" w:cs="Times New Roman"/>
      <w:b/>
      <w:kern w:val="0"/>
      <w:sz w:val="36"/>
      <w:szCs w:val="20"/>
      <w:lang w:val="es-CO"/>
    </w:rPr>
  </w:style>
  <w:style w:type="paragraph" w:styleId="Sangra2detindependiente">
    <w:name w:val="Body Text Indent 2"/>
    <w:basedOn w:val="Normal"/>
    <w:link w:val="Sangra2detindependienteCar"/>
    <w:rsid w:val="00817E3E"/>
    <w:pPr>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4"/>
      <w:szCs w:val="20"/>
      <w:lang w:val="es-CO"/>
    </w:rPr>
  </w:style>
  <w:style w:type="character" w:customStyle="1" w:styleId="Sangra2detindependienteCar">
    <w:name w:val="Sangría 2 de t. independiente Car"/>
    <w:basedOn w:val="Fuentedeprrafopredeter"/>
    <w:link w:val="Sangra2detindependiente"/>
    <w:rsid w:val="00817E3E"/>
    <w:rPr>
      <w:rFonts w:ascii="Times New Roman" w:eastAsia="Times New Roman" w:hAnsi="Times New Roman" w:cs="Times New Roman"/>
      <w:kern w:val="0"/>
      <w:sz w:val="24"/>
      <w:szCs w:val="20"/>
      <w:lang w:val="es-CO"/>
    </w:rPr>
  </w:style>
  <w:style w:type="character" w:styleId="Nmerodepgina">
    <w:name w:val="page number"/>
    <w:basedOn w:val="Fuentedeprrafopredeter"/>
    <w:rsid w:val="00817E3E"/>
  </w:style>
  <w:style w:type="paragraph" w:styleId="Sangra3detindependiente">
    <w:name w:val="Body Text Indent 3"/>
    <w:basedOn w:val="Normal"/>
    <w:link w:val="Sangra3detindependienteCar"/>
    <w:rsid w:val="00817E3E"/>
    <w:pPr>
      <w:numPr>
        <w:ilvl w:val="12"/>
      </w:numPr>
      <w:spacing w:after="0" w:line="240" w:lineRule="auto"/>
      <w:ind w:left="432" w:hanging="432"/>
      <w:jc w:val="both"/>
    </w:pPr>
    <w:rPr>
      <w:rFonts w:ascii="Times New Roman" w:eastAsia="Times New Roman" w:hAnsi="Times New Roman" w:cs="Times New Roman"/>
      <w:sz w:val="24"/>
      <w:szCs w:val="24"/>
      <w:lang w:val="es-CO"/>
    </w:rPr>
  </w:style>
  <w:style w:type="character" w:customStyle="1" w:styleId="Sangra3detindependienteCar">
    <w:name w:val="Sangría 3 de t. independiente Car"/>
    <w:basedOn w:val="Fuentedeprrafopredeter"/>
    <w:link w:val="Sangra3detindependiente"/>
    <w:rsid w:val="00817E3E"/>
    <w:rPr>
      <w:rFonts w:ascii="Times New Roman" w:eastAsia="Times New Roman" w:hAnsi="Times New Roman" w:cs="Times New Roman"/>
      <w:kern w:val="0"/>
      <w:sz w:val="24"/>
      <w:szCs w:val="24"/>
      <w:lang w:val="es-CO"/>
    </w:rPr>
  </w:style>
  <w:style w:type="paragraph" w:customStyle="1" w:styleId="xl41">
    <w:name w:val="xl41"/>
    <w:basedOn w:val="Normal"/>
    <w:rsid w:val="00817E3E"/>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Normali">
    <w:name w:val="Normal(i)"/>
    <w:basedOn w:val="Normala"/>
    <w:rsid w:val="00817E3E"/>
    <w:pPr>
      <w:numPr>
        <w:ilvl w:val="0"/>
        <w:numId w:val="0"/>
      </w:numPr>
      <w:tabs>
        <w:tab w:val="clear" w:pos="1418"/>
        <w:tab w:val="left" w:pos="1843"/>
      </w:tabs>
    </w:pPr>
  </w:style>
  <w:style w:type="paragraph" w:customStyle="1" w:styleId="Normala">
    <w:name w:val="Normal(a)"/>
    <w:basedOn w:val="Normal"/>
    <w:rsid w:val="00817E3E"/>
    <w:pPr>
      <w:keepLines/>
      <w:numPr>
        <w:ilvl w:val="2"/>
        <w:numId w:val="5"/>
      </w:numPr>
      <w:tabs>
        <w:tab w:val="left" w:pos="1418"/>
      </w:tabs>
      <w:spacing w:after="120" w:line="240" w:lineRule="auto"/>
      <w:jc w:val="both"/>
    </w:pPr>
    <w:rPr>
      <w:rFonts w:ascii="Times New Roman" w:eastAsia="Times New Roman" w:hAnsi="Times New Roman" w:cs="Times New Roman"/>
      <w:sz w:val="24"/>
      <w:szCs w:val="20"/>
      <w:lang w:val="en-GB" w:eastAsia="en-GB"/>
    </w:rPr>
  </w:style>
  <w:style w:type="paragraph" w:styleId="TDC4">
    <w:name w:val="toc 4"/>
    <w:basedOn w:val="Normal"/>
    <w:next w:val="Normal"/>
    <w:autoRedefine/>
    <w:uiPriority w:val="39"/>
    <w:rsid w:val="00817E3E"/>
    <w:pPr>
      <w:numPr>
        <w:ilvl w:val="12"/>
      </w:numPr>
      <w:tabs>
        <w:tab w:val="left" w:pos="720"/>
        <w:tab w:val="left" w:pos="1260"/>
        <w:tab w:val="left" w:pos="1980"/>
        <w:tab w:val="left" w:pos="2250"/>
        <w:tab w:val="right" w:leader="dot" w:pos="8910"/>
      </w:tabs>
      <w:spacing w:after="0" w:line="240" w:lineRule="auto"/>
      <w:ind w:left="1260"/>
    </w:pPr>
    <w:rPr>
      <w:rFonts w:ascii="Times New Roman" w:eastAsia="Times New Roman" w:hAnsi="Times New Roman" w:cs="Times New Roman"/>
      <w:noProof/>
      <w:sz w:val="24"/>
      <w:szCs w:val="20"/>
      <w:lang w:val="en-US"/>
    </w:rPr>
  </w:style>
  <w:style w:type="paragraph" w:styleId="Saludo">
    <w:name w:val="Salutation"/>
    <w:basedOn w:val="Normal"/>
    <w:next w:val="Normal"/>
    <w:link w:val="SaludoCar"/>
    <w:rsid w:val="00817E3E"/>
    <w:pPr>
      <w:spacing w:after="0" w:line="240" w:lineRule="auto"/>
    </w:pPr>
    <w:rPr>
      <w:rFonts w:ascii="Times New Roman" w:eastAsia="Times New Roman" w:hAnsi="Times New Roman" w:cs="Times New Roman"/>
      <w:sz w:val="24"/>
      <w:szCs w:val="24"/>
      <w:lang w:val="en-US"/>
    </w:rPr>
  </w:style>
  <w:style w:type="character" w:customStyle="1" w:styleId="SaludoCar">
    <w:name w:val="Saludo Car"/>
    <w:basedOn w:val="Fuentedeprrafopredeter"/>
    <w:link w:val="Saludo"/>
    <w:rsid w:val="00817E3E"/>
    <w:rPr>
      <w:rFonts w:ascii="Times New Roman" w:eastAsia="Times New Roman" w:hAnsi="Times New Roman" w:cs="Times New Roman"/>
      <w:kern w:val="0"/>
      <w:sz w:val="24"/>
      <w:szCs w:val="24"/>
      <w:lang w:val="en-US"/>
    </w:rPr>
  </w:style>
  <w:style w:type="paragraph" w:styleId="Sangranormal">
    <w:name w:val="Normal Indent"/>
    <w:basedOn w:val="Normal"/>
    <w:rsid w:val="00817E3E"/>
    <w:pPr>
      <w:spacing w:after="0" w:line="240" w:lineRule="auto"/>
      <w:ind w:left="708"/>
    </w:pPr>
    <w:rPr>
      <w:rFonts w:ascii="Times New Roman" w:eastAsia="Times New Roman" w:hAnsi="Times New Roman" w:cs="Times New Roman"/>
      <w:sz w:val="24"/>
      <w:szCs w:val="24"/>
      <w:lang w:val="en-US"/>
    </w:rPr>
  </w:style>
  <w:style w:type="paragraph" w:styleId="Subttulo">
    <w:name w:val="Subtitle"/>
    <w:basedOn w:val="Normal"/>
    <w:link w:val="SubttuloCar"/>
    <w:qFormat/>
    <w:rsid w:val="00817E3E"/>
    <w:pPr>
      <w:spacing w:after="60" w:line="240" w:lineRule="auto"/>
      <w:jc w:val="center"/>
      <w:outlineLvl w:val="1"/>
    </w:pPr>
    <w:rPr>
      <w:rFonts w:ascii="Arial" w:eastAsia="Times New Roman" w:hAnsi="Arial" w:cs="Arial"/>
      <w:sz w:val="24"/>
      <w:szCs w:val="24"/>
      <w:lang w:val="en-US"/>
    </w:rPr>
  </w:style>
  <w:style w:type="character" w:customStyle="1" w:styleId="SubttuloCar">
    <w:name w:val="Subtítulo Car"/>
    <w:basedOn w:val="Fuentedeprrafopredeter"/>
    <w:link w:val="Subttulo"/>
    <w:rsid w:val="00817E3E"/>
    <w:rPr>
      <w:rFonts w:ascii="Arial" w:eastAsia="Times New Roman" w:hAnsi="Arial" w:cs="Arial"/>
      <w:kern w:val="0"/>
      <w:sz w:val="24"/>
      <w:szCs w:val="24"/>
      <w:lang w:val="en-US"/>
    </w:rPr>
  </w:style>
  <w:style w:type="paragraph" w:styleId="Textodebloque">
    <w:name w:val="Block Text"/>
    <w:basedOn w:val="Normal"/>
    <w:rsid w:val="00817E3E"/>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DC5">
    <w:name w:val="toc 5"/>
    <w:basedOn w:val="Normal"/>
    <w:next w:val="Normal"/>
    <w:autoRedefine/>
    <w:uiPriority w:val="39"/>
    <w:rsid w:val="00817E3E"/>
    <w:pPr>
      <w:spacing w:after="0" w:line="240" w:lineRule="auto"/>
      <w:ind w:left="960"/>
    </w:pPr>
    <w:rPr>
      <w:rFonts w:ascii="Times New Roman" w:eastAsia="Times New Roman" w:hAnsi="Times New Roman" w:cs="Times New Roman"/>
      <w:sz w:val="24"/>
      <w:szCs w:val="24"/>
      <w:lang w:val="es-CO"/>
    </w:rPr>
  </w:style>
  <w:style w:type="paragraph" w:customStyle="1" w:styleId="AnnexHead">
    <w:name w:val="AnnexHead"/>
    <w:basedOn w:val="Normal"/>
    <w:rsid w:val="00817E3E"/>
    <w:pPr>
      <w:spacing w:after="0" w:line="240" w:lineRule="auto"/>
      <w:jc w:val="center"/>
    </w:pPr>
    <w:rPr>
      <w:rFonts w:ascii="Times New Roman" w:eastAsia="Times New Roman" w:hAnsi="Times New Roman" w:cs="Times New Roman"/>
      <w:spacing w:val="-3"/>
      <w:sz w:val="72"/>
      <w:szCs w:val="24"/>
      <w:lang w:val="es-CO"/>
    </w:rPr>
  </w:style>
  <w:style w:type="paragraph" w:styleId="TDC6">
    <w:name w:val="toc 6"/>
    <w:basedOn w:val="Normal"/>
    <w:next w:val="Normal"/>
    <w:autoRedefine/>
    <w:uiPriority w:val="39"/>
    <w:rsid w:val="00817E3E"/>
    <w:pPr>
      <w:spacing w:after="0" w:line="240" w:lineRule="auto"/>
      <w:ind w:left="1200"/>
    </w:pPr>
    <w:rPr>
      <w:rFonts w:ascii="Times New Roman" w:eastAsia="Times New Roman" w:hAnsi="Times New Roman" w:cs="Times New Roman"/>
      <w:sz w:val="24"/>
      <w:szCs w:val="24"/>
      <w:lang w:val="es-CO"/>
    </w:rPr>
  </w:style>
  <w:style w:type="paragraph" w:styleId="TDC7">
    <w:name w:val="toc 7"/>
    <w:basedOn w:val="Normal"/>
    <w:next w:val="Normal"/>
    <w:autoRedefine/>
    <w:uiPriority w:val="39"/>
    <w:rsid w:val="00817E3E"/>
    <w:pPr>
      <w:spacing w:after="0" w:line="240" w:lineRule="auto"/>
      <w:ind w:left="1440"/>
    </w:pPr>
    <w:rPr>
      <w:rFonts w:ascii="Times New Roman" w:eastAsia="Times New Roman" w:hAnsi="Times New Roman" w:cs="Times New Roman"/>
      <w:sz w:val="24"/>
      <w:szCs w:val="24"/>
      <w:lang w:val="es-CO"/>
    </w:rPr>
  </w:style>
  <w:style w:type="paragraph" w:styleId="TDC8">
    <w:name w:val="toc 8"/>
    <w:basedOn w:val="Normal"/>
    <w:next w:val="Normal"/>
    <w:autoRedefine/>
    <w:uiPriority w:val="39"/>
    <w:rsid w:val="00817E3E"/>
    <w:pPr>
      <w:spacing w:after="0" w:line="240" w:lineRule="auto"/>
      <w:ind w:left="1680"/>
    </w:pPr>
    <w:rPr>
      <w:rFonts w:ascii="Times New Roman" w:eastAsia="Times New Roman" w:hAnsi="Times New Roman" w:cs="Times New Roman"/>
      <w:sz w:val="24"/>
      <w:szCs w:val="24"/>
      <w:lang w:val="es-CO"/>
    </w:rPr>
  </w:style>
  <w:style w:type="paragraph" w:styleId="TDC9">
    <w:name w:val="toc 9"/>
    <w:basedOn w:val="Normal"/>
    <w:next w:val="Normal"/>
    <w:autoRedefine/>
    <w:uiPriority w:val="39"/>
    <w:rsid w:val="00817E3E"/>
    <w:pPr>
      <w:spacing w:after="0" w:line="240" w:lineRule="auto"/>
      <w:ind w:left="1920"/>
    </w:pPr>
    <w:rPr>
      <w:rFonts w:ascii="Times New Roman" w:eastAsia="Times New Roman" w:hAnsi="Times New Roman" w:cs="Times New Roman"/>
      <w:sz w:val="24"/>
      <w:szCs w:val="24"/>
      <w:lang w:val="es-CO"/>
    </w:rPr>
  </w:style>
  <w:style w:type="paragraph" w:customStyle="1" w:styleId="A1-Heading1">
    <w:name w:val="A1-Heading1"/>
    <w:basedOn w:val="Ttulo1"/>
    <w:rsid w:val="00817E3E"/>
    <w:pPr>
      <w:keepLines w:val="0"/>
      <w:numPr>
        <w:ilvl w:val="12"/>
      </w:numPr>
      <w:overflowPunct w:val="0"/>
      <w:autoSpaceDE w:val="0"/>
      <w:autoSpaceDN w:val="0"/>
      <w:adjustRightInd w:val="0"/>
      <w:spacing w:before="0" w:line="240" w:lineRule="auto"/>
      <w:jc w:val="center"/>
      <w:textAlignment w:val="baseline"/>
    </w:pPr>
    <w:rPr>
      <w:rFonts w:ascii="Times New Roman" w:eastAsia="Times New Roman" w:hAnsi="Times New Roman" w:cs="Times New Roman"/>
      <w:b/>
      <w:bCs/>
      <w:iCs/>
      <w:color w:val="auto"/>
      <w:sz w:val="24"/>
      <w:szCs w:val="24"/>
      <w:lang w:val="es-CO"/>
    </w:rPr>
  </w:style>
  <w:style w:type="paragraph" w:customStyle="1" w:styleId="A1-Heading2">
    <w:name w:val="A1-Heading2"/>
    <w:basedOn w:val="Normal"/>
    <w:rsid w:val="00817E3E"/>
    <w:pPr>
      <w:keepNext/>
      <w:keepLines/>
      <w:spacing w:before="200" w:after="200" w:line="240" w:lineRule="auto"/>
      <w:jc w:val="center"/>
    </w:pPr>
    <w:rPr>
      <w:rFonts w:ascii="Times New Roman" w:eastAsia="Times New Roman" w:hAnsi="Times New Roman" w:cs="Times New Roman"/>
      <w:b/>
      <w:bCs/>
      <w:sz w:val="28"/>
      <w:szCs w:val="24"/>
      <w:lang w:val="es-CO"/>
    </w:rPr>
  </w:style>
  <w:style w:type="paragraph" w:customStyle="1" w:styleId="A1-Heading3">
    <w:name w:val="A1-Heading3"/>
    <w:basedOn w:val="Normal"/>
    <w:link w:val="A1-Heading3Char"/>
    <w:rsid w:val="00817E3E"/>
    <w:pPr>
      <w:spacing w:after="0" w:line="240" w:lineRule="auto"/>
      <w:ind w:left="432" w:hanging="432"/>
    </w:pPr>
    <w:rPr>
      <w:rFonts w:ascii="Times New Roman" w:eastAsia="Times New Roman" w:hAnsi="Times New Roman" w:cs="Times New Roman"/>
      <w:b/>
      <w:bCs/>
      <w:sz w:val="24"/>
      <w:szCs w:val="24"/>
      <w:lang w:val="es-CO"/>
    </w:rPr>
  </w:style>
  <w:style w:type="paragraph" w:customStyle="1" w:styleId="A1-Heading4">
    <w:name w:val="A1-Heading4"/>
    <w:basedOn w:val="A1-Heading3"/>
    <w:autoRedefine/>
    <w:rsid w:val="00817E3E"/>
    <w:pPr>
      <w:ind w:left="252" w:hanging="180"/>
    </w:pPr>
  </w:style>
  <w:style w:type="paragraph" w:customStyle="1" w:styleId="A2-Heading1">
    <w:name w:val="A2-Heading1"/>
    <w:basedOn w:val="A1-Heading1"/>
    <w:rsid w:val="00817E3E"/>
  </w:style>
  <w:style w:type="paragraph" w:customStyle="1" w:styleId="A2-Heading2">
    <w:name w:val="A2-Heading2"/>
    <w:basedOn w:val="A1-Heading2"/>
    <w:rsid w:val="00817E3E"/>
    <w:rPr>
      <w:rFonts w:ascii="Times New Roman Bold" w:hAnsi="Times New Roman Bold"/>
      <w:bCs w:val="0"/>
    </w:rPr>
  </w:style>
  <w:style w:type="paragraph" w:customStyle="1" w:styleId="A2-Heading3">
    <w:name w:val="A2-Heading3"/>
    <w:basedOn w:val="A1-Heading3"/>
    <w:rsid w:val="00817E3E"/>
    <w:rPr>
      <w:rFonts w:ascii="Times New Roman Bold" w:hAnsi="Times New Roman Bold"/>
      <w:bCs w:val="0"/>
    </w:rPr>
  </w:style>
  <w:style w:type="paragraph" w:customStyle="1" w:styleId="A2-Heading4">
    <w:name w:val="A2-Heading4"/>
    <w:basedOn w:val="A1-Heading4"/>
    <w:rsid w:val="00817E3E"/>
  </w:style>
  <w:style w:type="paragraph" w:customStyle="1" w:styleId="A3-Heading1">
    <w:name w:val="A3-Heading1"/>
    <w:basedOn w:val="A1-Heading1"/>
    <w:rsid w:val="00817E3E"/>
    <w:pPr>
      <w:tabs>
        <w:tab w:val="center" w:pos="4500"/>
      </w:tabs>
      <w:suppressAutoHyphens/>
      <w:jc w:val="both"/>
    </w:pPr>
    <w:rPr>
      <w:b w:val="0"/>
      <w:spacing w:val="-3"/>
    </w:rPr>
  </w:style>
  <w:style w:type="paragraph" w:customStyle="1" w:styleId="A3-heading3">
    <w:name w:val="A3-heading3"/>
    <w:basedOn w:val="A1-Heading3"/>
    <w:rsid w:val="00817E3E"/>
    <w:pPr>
      <w:tabs>
        <w:tab w:val="left" w:pos="-720"/>
        <w:tab w:val="left" w:pos="360"/>
      </w:tabs>
      <w:suppressAutoHyphens/>
      <w:ind w:left="450" w:hanging="450"/>
    </w:pPr>
    <w:rPr>
      <w:b w:val="0"/>
      <w:spacing w:val="-3"/>
    </w:rPr>
  </w:style>
  <w:style w:type="paragraph" w:customStyle="1" w:styleId="A3-heading2">
    <w:name w:val="A3-heading2"/>
    <w:basedOn w:val="A1-Heading2"/>
    <w:rsid w:val="00817E3E"/>
  </w:style>
  <w:style w:type="paragraph" w:customStyle="1" w:styleId="A4-Heading1">
    <w:name w:val="A4-Heading1"/>
    <w:basedOn w:val="A3-Heading1"/>
    <w:rsid w:val="00817E3E"/>
  </w:style>
  <w:style w:type="paragraph" w:customStyle="1" w:styleId="A4-heading2">
    <w:name w:val="A4-heading2"/>
    <w:basedOn w:val="A1-Heading2"/>
    <w:rsid w:val="00817E3E"/>
  </w:style>
  <w:style w:type="paragraph" w:customStyle="1" w:styleId="A4-heading3">
    <w:name w:val="A4-heading3"/>
    <w:basedOn w:val="A1-Heading3"/>
    <w:rsid w:val="00817E3E"/>
  </w:style>
  <w:style w:type="paragraph" w:customStyle="1" w:styleId="Clauses">
    <w:name w:val="Clauses"/>
    <w:basedOn w:val="Normal"/>
    <w:rsid w:val="00817E3E"/>
    <w:pPr>
      <w:keepLines/>
      <w:spacing w:after="120" w:line="240" w:lineRule="auto"/>
      <w:outlineLvl w:val="0"/>
    </w:pPr>
    <w:rPr>
      <w:rFonts w:ascii="Times New Roman Bold" w:eastAsia="Times New Roman" w:hAnsi="Times New Roman Bold" w:cs="Times New Roman"/>
      <w:b/>
      <w:sz w:val="24"/>
      <w:szCs w:val="20"/>
      <w:lang w:val="es-CO" w:eastAsia="en-GB"/>
    </w:rPr>
  </w:style>
  <w:style w:type="paragraph" w:customStyle="1" w:styleId="aparagraphs">
    <w:name w:val="(a) paragraphs"/>
    <w:next w:val="Normal"/>
    <w:rsid w:val="00817E3E"/>
    <w:pPr>
      <w:spacing w:before="120" w:after="120" w:line="240" w:lineRule="auto"/>
      <w:jc w:val="both"/>
    </w:pPr>
    <w:rPr>
      <w:rFonts w:ascii="Times New Roman" w:eastAsia="Times New Roman" w:hAnsi="Times New Roman" w:cs="Times New Roman"/>
      <w:snapToGrid w:val="0"/>
      <w:kern w:val="0"/>
      <w:sz w:val="24"/>
      <w:szCs w:val="20"/>
      <w:lang w:val="es-ES_tradnl"/>
    </w:rPr>
  </w:style>
  <w:style w:type="character" w:styleId="Refdecomentario">
    <w:name w:val="annotation reference"/>
    <w:semiHidden/>
    <w:rsid w:val="00817E3E"/>
    <w:rPr>
      <w:sz w:val="16"/>
      <w:szCs w:val="16"/>
    </w:rPr>
  </w:style>
  <w:style w:type="paragraph" w:styleId="Textocomentario">
    <w:name w:val="annotation text"/>
    <w:basedOn w:val="Normal"/>
    <w:link w:val="TextocomentarioCar"/>
    <w:semiHidden/>
    <w:rsid w:val="00817E3E"/>
    <w:pPr>
      <w:spacing w:after="0" w:line="240" w:lineRule="auto"/>
    </w:pPr>
    <w:rPr>
      <w:rFonts w:ascii="Times New Roman" w:eastAsia="Times New Roman" w:hAnsi="Times New Roman" w:cs="Times New Roman"/>
      <w:sz w:val="20"/>
      <w:szCs w:val="20"/>
      <w:lang w:val="es-CO"/>
    </w:rPr>
  </w:style>
  <w:style w:type="character" w:customStyle="1" w:styleId="TextocomentarioCar">
    <w:name w:val="Texto comentario Car"/>
    <w:basedOn w:val="Fuentedeprrafopredeter"/>
    <w:link w:val="Textocomentario"/>
    <w:semiHidden/>
    <w:rsid w:val="00817E3E"/>
    <w:rPr>
      <w:rFonts w:ascii="Times New Roman" w:eastAsia="Times New Roman" w:hAnsi="Times New Roman" w:cs="Times New Roman"/>
      <w:kern w:val="0"/>
      <w:sz w:val="20"/>
      <w:szCs w:val="20"/>
      <w:lang w:val="es-CO"/>
    </w:rPr>
  </w:style>
  <w:style w:type="character" w:styleId="Hipervnculovisitado">
    <w:name w:val="FollowedHyperlink"/>
    <w:rsid w:val="00817E3E"/>
    <w:rPr>
      <w:color w:val="800080"/>
      <w:u w:val="single"/>
    </w:rPr>
  </w:style>
  <w:style w:type="paragraph" w:customStyle="1" w:styleId="Outline">
    <w:name w:val="Outline"/>
    <w:basedOn w:val="Normal"/>
    <w:rsid w:val="00817E3E"/>
    <w:pPr>
      <w:spacing w:before="240" w:after="0" w:line="240" w:lineRule="auto"/>
    </w:pPr>
    <w:rPr>
      <w:rFonts w:ascii="Times New Roman" w:eastAsia="Times New Roman" w:hAnsi="Times New Roman" w:cs="Times New Roman"/>
      <w:kern w:val="28"/>
      <w:sz w:val="24"/>
      <w:szCs w:val="20"/>
      <w:lang w:val="en-US"/>
    </w:rPr>
  </w:style>
  <w:style w:type="paragraph" w:styleId="Asuntodelcomentario">
    <w:name w:val="annotation subject"/>
    <w:basedOn w:val="Textocomentario"/>
    <w:next w:val="Textocomentario"/>
    <w:link w:val="AsuntodelcomentarioCar"/>
    <w:semiHidden/>
    <w:rsid w:val="00817E3E"/>
    <w:rPr>
      <w:b/>
      <w:bCs/>
    </w:rPr>
  </w:style>
  <w:style w:type="character" w:customStyle="1" w:styleId="AsuntodelcomentarioCar">
    <w:name w:val="Asunto del comentario Car"/>
    <w:basedOn w:val="TextocomentarioCar"/>
    <w:link w:val="Asuntodelcomentario"/>
    <w:semiHidden/>
    <w:rsid w:val="00817E3E"/>
    <w:rPr>
      <w:rFonts w:ascii="Times New Roman" w:eastAsia="Times New Roman" w:hAnsi="Times New Roman" w:cs="Times New Roman"/>
      <w:b/>
      <w:bCs/>
      <w:kern w:val="0"/>
      <w:sz w:val="20"/>
      <w:szCs w:val="20"/>
      <w:lang w:val="es-CO"/>
    </w:rPr>
  </w:style>
  <w:style w:type="paragraph" w:customStyle="1" w:styleId="Head72">
    <w:name w:val="Head 7.2"/>
    <w:basedOn w:val="Normal"/>
    <w:rsid w:val="00817E3E"/>
    <w:pPr>
      <w:suppressAutoHyphens/>
      <w:spacing w:after="240" w:line="240" w:lineRule="auto"/>
      <w:ind w:left="720" w:hanging="720"/>
    </w:pPr>
    <w:rPr>
      <w:rFonts w:ascii="Times New Roman Bold" w:eastAsia="Times New Roman" w:hAnsi="Times New Roman Bold" w:cs="Times New Roman"/>
      <w:b/>
      <w:sz w:val="28"/>
      <w:szCs w:val="20"/>
      <w:lang w:val="es-CO"/>
    </w:rPr>
  </w:style>
  <w:style w:type="paragraph" w:styleId="Revisin">
    <w:name w:val="Revision"/>
    <w:hidden/>
    <w:uiPriority w:val="99"/>
    <w:semiHidden/>
    <w:rsid w:val="00817E3E"/>
    <w:pPr>
      <w:spacing w:after="0" w:line="240" w:lineRule="auto"/>
    </w:pPr>
    <w:rPr>
      <w:rFonts w:ascii="Times New Roman" w:eastAsia="Times New Roman" w:hAnsi="Times New Roman" w:cs="Times New Roman"/>
      <w:kern w:val="0"/>
      <w:sz w:val="24"/>
      <w:szCs w:val="24"/>
      <w:lang w:val="es-ES_tradnl"/>
    </w:rPr>
  </w:style>
  <w:style w:type="paragraph" w:customStyle="1" w:styleId="Heading1-Clausename">
    <w:name w:val="Heading 1- Clause name"/>
    <w:basedOn w:val="Normal"/>
    <w:rsid w:val="00817E3E"/>
    <w:pPr>
      <w:numPr>
        <w:numId w:val="7"/>
      </w:numPr>
      <w:tabs>
        <w:tab w:val="num" w:pos="360"/>
      </w:tabs>
      <w:spacing w:after="200" w:line="240" w:lineRule="auto"/>
      <w:ind w:left="360"/>
    </w:pPr>
    <w:rPr>
      <w:rFonts w:ascii="Times New Roman" w:eastAsia="Times New Roman" w:hAnsi="Times New Roman" w:cs="Times New Roman"/>
      <w:b/>
      <w:sz w:val="24"/>
      <w:szCs w:val="20"/>
      <w:lang w:val="en-US"/>
    </w:rPr>
  </w:style>
  <w:style w:type="paragraph" w:customStyle="1" w:styleId="A1-Heading410pt">
    <w:name w:val="A1-Heading4 + 10 pt"/>
    <w:basedOn w:val="A1-Heading3"/>
    <w:rsid w:val="00817E3E"/>
    <w:rPr>
      <w:sz w:val="20"/>
      <w:szCs w:val="20"/>
      <w:lang w:val="es-MX"/>
    </w:rPr>
  </w:style>
  <w:style w:type="character" w:customStyle="1" w:styleId="A1-Heading3Char">
    <w:name w:val="A1-Heading3 Char"/>
    <w:link w:val="A1-Heading3"/>
    <w:rsid w:val="00817E3E"/>
    <w:rPr>
      <w:rFonts w:ascii="Times New Roman" w:eastAsia="Times New Roman" w:hAnsi="Times New Roman" w:cs="Times New Roman"/>
      <w:b/>
      <w:bCs/>
      <w:kern w:val="0"/>
      <w:sz w:val="24"/>
      <w:szCs w:val="24"/>
      <w:lang w:val="es-CO"/>
    </w:rPr>
  </w:style>
  <w:style w:type="paragraph" w:customStyle="1" w:styleId="SectionIXHeader">
    <w:name w:val="Section IX Header"/>
    <w:basedOn w:val="Normal"/>
    <w:rsid w:val="00817E3E"/>
    <w:pPr>
      <w:spacing w:after="0" w:line="240" w:lineRule="auto"/>
      <w:jc w:val="center"/>
    </w:pPr>
    <w:rPr>
      <w:rFonts w:ascii="Times New Roman" w:eastAsia="Times New Roman" w:hAnsi="Times New Roman" w:cs="Times New Roman"/>
      <w:b/>
      <w:sz w:val="36"/>
      <w:szCs w:val="20"/>
      <w:lang w:val="en-US"/>
    </w:rPr>
  </w:style>
  <w:style w:type="paragraph" w:customStyle="1" w:styleId="ListParagraph1">
    <w:name w:val="List Paragraph1"/>
    <w:basedOn w:val="Normal"/>
    <w:uiPriority w:val="34"/>
    <w:qFormat/>
    <w:rsid w:val="00817E3E"/>
    <w:pPr>
      <w:spacing w:after="0" w:line="240" w:lineRule="auto"/>
      <w:ind w:left="720"/>
      <w:contextualSpacing/>
      <w:jc w:val="both"/>
    </w:pPr>
    <w:rPr>
      <w:rFonts w:ascii="Times New Roman" w:eastAsia="Times New Roman" w:hAnsi="Times New Roman" w:cs="Times New Roman"/>
      <w:sz w:val="24"/>
      <w:szCs w:val="20"/>
      <w:lang w:val="es-ES_tradnl"/>
    </w:rPr>
  </w:style>
  <w:style w:type="numbering" w:customStyle="1" w:styleId="Estilo2">
    <w:name w:val="Estilo2"/>
    <w:uiPriority w:val="99"/>
    <w:rsid w:val="00817E3E"/>
    <w:pPr>
      <w:numPr>
        <w:numId w:val="8"/>
      </w:numPr>
    </w:pPr>
  </w:style>
  <w:style w:type="character" w:customStyle="1" w:styleId="Mencinsinresolver1">
    <w:name w:val="Mención sin resolver1"/>
    <w:basedOn w:val="Fuentedeprrafopredeter"/>
    <w:uiPriority w:val="99"/>
    <w:semiHidden/>
    <w:unhideWhenUsed/>
    <w:rsid w:val="00817E3E"/>
    <w:rPr>
      <w:color w:val="605E5C"/>
      <w:shd w:val="clear" w:color="auto" w:fill="E1DFDD"/>
    </w:rPr>
  </w:style>
  <w:style w:type="paragraph" w:styleId="Textonotaalfinal">
    <w:name w:val="endnote text"/>
    <w:basedOn w:val="Normal"/>
    <w:link w:val="TextonotaalfinalCar"/>
    <w:uiPriority w:val="99"/>
    <w:semiHidden/>
    <w:unhideWhenUsed/>
    <w:rsid w:val="00817E3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17E3E"/>
    <w:rPr>
      <w:kern w:val="0"/>
      <w:sz w:val="20"/>
      <w:szCs w:val="20"/>
    </w:rPr>
  </w:style>
  <w:style w:type="character" w:styleId="Refdenotaalfinal">
    <w:name w:val="endnote reference"/>
    <w:basedOn w:val="Fuentedeprrafopredeter"/>
    <w:uiPriority w:val="99"/>
    <w:semiHidden/>
    <w:unhideWhenUsed/>
    <w:rsid w:val="00817E3E"/>
    <w:rPr>
      <w:vertAlign w:val="superscript"/>
    </w:rPr>
  </w:style>
  <w:style w:type="paragraph" w:styleId="Sinespaciado">
    <w:name w:val="No Spacing"/>
    <w:link w:val="SinespaciadoCar"/>
    <w:uiPriority w:val="1"/>
    <w:qFormat/>
    <w:rsid w:val="00817E3E"/>
    <w:pPr>
      <w:spacing w:after="0" w:line="240" w:lineRule="auto"/>
    </w:pPr>
    <w:rPr>
      <w:rFonts w:eastAsiaTheme="minorEastAsia"/>
      <w:kern w:val="0"/>
      <w:lang w:eastAsia="es-BO"/>
    </w:rPr>
  </w:style>
  <w:style w:type="character" w:customStyle="1" w:styleId="SinespaciadoCar">
    <w:name w:val="Sin espaciado Car"/>
    <w:basedOn w:val="Fuentedeprrafopredeter"/>
    <w:link w:val="Sinespaciado"/>
    <w:uiPriority w:val="1"/>
    <w:rsid w:val="00817E3E"/>
    <w:rPr>
      <w:rFonts w:eastAsiaTheme="minorEastAsia"/>
      <w:kern w:val="0"/>
      <w:lang w:eastAsia="es-BO"/>
    </w:rPr>
  </w:style>
  <w:style w:type="paragraph" w:customStyle="1" w:styleId="Document1">
    <w:name w:val="Document 1"/>
    <w:rsid w:val="000C010E"/>
    <w:pPr>
      <w:keepNext/>
      <w:keepLines/>
      <w:tabs>
        <w:tab w:val="left" w:pos="-720"/>
      </w:tabs>
      <w:suppressAutoHyphens/>
      <w:spacing w:after="0" w:line="240" w:lineRule="auto"/>
    </w:pPr>
    <w:rPr>
      <w:rFonts w:ascii="Courier" w:eastAsia="Times New Roman" w:hAnsi="Courier" w:cs="Times New Roman"/>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50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06e645a-d043-4768-85e9-8ae3e1ad28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3DFC65BEDFAD44CB4A6426B5AA39F5D" ma:contentTypeVersion="11" ma:contentTypeDescription="Crear nuevo documento." ma:contentTypeScope="" ma:versionID="731daa80ff0bd1a903bab350fae81eb9">
  <xsd:schema xmlns:xsd="http://www.w3.org/2001/XMLSchema" xmlns:xs="http://www.w3.org/2001/XMLSchema" xmlns:p="http://schemas.microsoft.com/office/2006/metadata/properties" xmlns:ns3="406e645a-d043-4768-85e9-8ae3e1ad2859" xmlns:ns4="232ee6b8-a7bb-4488-a026-43ede9bb1bbe" targetNamespace="http://schemas.microsoft.com/office/2006/metadata/properties" ma:root="true" ma:fieldsID="903363c2a8c6f48262b26ebdaa8e5468" ns3:_="" ns4:_="">
    <xsd:import namespace="406e645a-d043-4768-85e9-8ae3e1ad2859"/>
    <xsd:import namespace="232ee6b8-a7bb-4488-a026-43ede9bb1bb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6e645a-d043-4768-85e9-8ae3e1ad2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ee6b8-a7bb-4488-a026-43ede9bb1b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132AB-8909-4729-A61F-78A07D17AF69}">
  <ds:schemaRefs>
    <ds:schemaRef ds:uri="http://schemas.microsoft.com/office/2006/metadata/properties"/>
    <ds:schemaRef ds:uri="http://schemas.microsoft.com/office/infopath/2007/PartnerControls"/>
    <ds:schemaRef ds:uri="406e645a-d043-4768-85e9-8ae3e1ad2859"/>
  </ds:schemaRefs>
</ds:datastoreItem>
</file>

<file path=customXml/itemProps2.xml><?xml version="1.0" encoding="utf-8"?>
<ds:datastoreItem xmlns:ds="http://schemas.openxmlformats.org/officeDocument/2006/customXml" ds:itemID="{807FC65C-1DD1-4639-BB63-E4393F94A116}">
  <ds:schemaRefs>
    <ds:schemaRef ds:uri="http://schemas.microsoft.com/sharepoint/v3/contenttype/forms"/>
  </ds:schemaRefs>
</ds:datastoreItem>
</file>

<file path=customXml/itemProps3.xml><?xml version="1.0" encoding="utf-8"?>
<ds:datastoreItem xmlns:ds="http://schemas.openxmlformats.org/officeDocument/2006/customXml" ds:itemID="{364565B8-648E-4393-B45F-4ADF1B7BF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6e645a-d043-4768-85e9-8ae3e1ad2859"/>
    <ds:schemaRef ds:uri="232ee6b8-a7bb-4488-a026-43ede9bb1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CC47B5-9C99-47B4-9C1E-044E231B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5377</Words>
  <Characters>29578</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Términos de Referencia Servicio Terciarizado</vt:lpstr>
    </vt:vector>
  </TitlesOfParts>
  <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Servicio Terciarizado</dc:title>
  <dc:subject/>
  <dc:creator>Enero/2026</dc:creator>
  <cp:keywords/>
  <dc:description/>
  <cp:lastModifiedBy>Jaquelin Mendoza Adrian/CBA</cp:lastModifiedBy>
  <cp:revision>10</cp:revision>
  <dcterms:created xsi:type="dcterms:W3CDTF">2024-01-18T12:55:00Z</dcterms:created>
  <dcterms:modified xsi:type="dcterms:W3CDTF">2026-02-02T18:47:00Z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0x01010033DFC65BEDFAD44CB4A6426B5AA39F5D</vt:lpwstr>
  </property>
</Properties>
</file>